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80E748E" w14:textId="77777777" w:rsidR="00940D5A" w:rsidRPr="00940D5A" w:rsidRDefault="00B736EB" w:rsidP="00940D5A">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940D5A" w:rsidRPr="00940D5A">
        <w:rPr>
          <w:rFonts w:ascii="Arial" w:eastAsia="Times New Roman" w:hAnsi="Arial" w:cs="Arial"/>
          <w:b/>
          <w:bCs/>
          <w:color w:val="363636"/>
          <w:sz w:val="24"/>
          <w:szCs w:val="24"/>
          <w:lang w:eastAsia="uk-UA"/>
        </w:rPr>
        <w:t>№25дп-26</w:t>
      </w:r>
    </w:p>
    <w:p w14:paraId="42E4B294" w14:textId="2EC0CDFE" w:rsidR="00940D5A" w:rsidRPr="00940D5A" w:rsidRDefault="00940D5A" w:rsidP="00940D5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40D5A">
        <w:rPr>
          <w:rFonts w:ascii="Arial" w:eastAsia="Times New Roman" w:hAnsi="Arial" w:cs="Arial"/>
          <w:b/>
          <w:bCs/>
          <w:color w:val="363636"/>
          <w:sz w:val="24"/>
          <w:szCs w:val="24"/>
          <w:lang w:eastAsia="uk-UA"/>
        </w:rPr>
        <w:t>28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940D5A">
        <w:rPr>
          <w:rFonts w:ascii="Arial" w:eastAsia="Times New Roman" w:hAnsi="Arial" w:cs="Arial"/>
          <w:b/>
          <w:bCs/>
          <w:color w:val="363636"/>
          <w:sz w:val="24"/>
          <w:szCs w:val="24"/>
          <w:lang w:eastAsia="uk-UA"/>
        </w:rPr>
        <w:t>Київ</w:t>
      </w:r>
    </w:p>
    <w:p w14:paraId="5AA3BBA5" w14:textId="77777777" w:rsidR="00940D5A" w:rsidRPr="00940D5A" w:rsidRDefault="00940D5A" w:rsidP="00940D5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940D5A">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Краматорської окружної прокуратури Донецької області </w:t>
      </w:r>
      <w:proofErr w:type="spellStart"/>
      <w:r w:rsidRPr="00940D5A">
        <w:rPr>
          <w:rFonts w:ascii="Arial" w:eastAsia="Times New Roman" w:hAnsi="Arial" w:cs="Arial"/>
          <w:b/>
          <w:bCs/>
          <w:color w:val="363636"/>
          <w:sz w:val="24"/>
          <w:szCs w:val="24"/>
          <w:lang w:eastAsia="uk-UA"/>
        </w:rPr>
        <w:t>Нєженця</w:t>
      </w:r>
      <w:proofErr w:type="spellEnd"/>
      <w:r w:rsidRPr="00940D5A">
        <w:rPr>
          <w:rFonts w:ascii="Arial" w:eastAsia="Times New Roman" w:hAnsi="Arial" w:cs="Arial"/>
          <w:b/>
          <w:bCs/>
          <w:color w:val="363636"/>
          <w:sz w:val="24"/>
          <w:szCs w:val="24"/>
          <w:lang w:eastAsia="uk-UA"/>
        </w:rPr>
        <w:t xml:space="preserve"> М.Є.</w:t>
      </w:r>
    </w:p>
    <w:p w14:paraId="566287A6" w14:textId="77777777" w:rsidR="00940D5A" w:rsidRPr="00940D5A" w:rsidRDefault="00940D5A" w:rsidP="00940D5A">
      <w:pPr>
        <w:spacing w:after="0" w:line="240" w:lineRule="auto"/>
        <w:rPr>
          <w:rFonts w:ascii="Times New Roman" w:eastAsia="Times New Roman" w:hAnsi="Times New Roman" w:cs="Times New Roman"/>
          <w:sz w:val="24"/>
          <w:szCs w:val="24"/>
          <w:lang w:eastAsia="uk-UA"/>
        </w:rPr>
      </w:pPr>
    </w:p>
    <w:p w14:paraId="1CFADBED"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940D5A">
        <w:rPr>
          <w:rFonts w:ascii="Times New Roman" w:eastAsia="Times New Roman" w:hAnsi="Times New Roman" w:cs="Times New Roman"/>
          <w:color w:val="363636"/>
          <w:sz w:val="28"/>
          <w:szCs w:val="28"/>
          <w:lang w:eastAsia="uk-UA"/>
        </w:rPr>
        <w:t>Радзівона</w:t>
      </w:r>
      <w:proofErr w:type="spellEnd"/>
      <w:r w:rsidRPr="00940D5A">
        <w:rPr>
          <w:rFonts w:ascii="Times New Roman" w:eastAsia="Times New Roman" w:hAnsi="Times New Roman" w:cs="Times New Roman"/>
          <w:color w:val="363636"/>
          <w:sz w:val="28"/>
          <w:szCs w:val="28"/>
          <w:lang w:eastAsia="uk-UA"/>
        </w:rPr>
        <w:t xml:space="preserve"> М.О., членів – </w:t>
      </w:r>
      <w:proofErr w:type="spellStart"/>
      <w:r w:rsidRPr="00940D5A">
        <w:rPr>
          <w:rFonts w:ascii="Times New Roman" w:eastAsia="Times New Roman" w:hAnsi="Times New Roman" w:cs="Times New Roman"/>
          <w:color w:val="363636"/>
          <w:sz w:val="28"/>
          <w:szCs w:val="28"/>
          <w:lang w:eastAsia="uk-UA"/>
        </w:rPr>
        <w:t>Бобровник</w:t>
      </w:r>
      <w:proofErr w:type="spellEnd"/>
      <w:r w:rsidRPr="00940D5A">
        <w:rPr>
          <w:rFonts w:ascii="Times New Roman" w:eastAsia="Times New Roman" w:hAnsi="Times New Roman" w:cs="Times New Roman"/>
          <w:color w:val="363636"/>
          <w:sz w:val="28"/>
          <w:szCs w:val="28"/>
          <w:lang w:eastAsia="uk-UA"/>
        </w:rPr>
        <w:t xml:space="preserve"> С.В., </w:t>
      </w:r>
      <w:proofErr w:type="spellStart"/>
      <w:r w:rsidRPr="00940D5A">
        <w:rPr>
          <w:rFonts w:ascii="Times New Roman" w:eastAsia="Times New Roman" w:hAnsi="Times New Roman" w:cs="Times New Roman"/>
          <w:color w:val="363636"/>
          <w:sz w:val="28"/>
          <w:szCs w:val="28"/>
          <w:lang w:eastAsia="uk-UA"/>
        </w:rPr>
        <w:t>Булулукова</w:t>
      </w:r>
      <w:proofErr w:type="spellEnd"/>
      <w:r w:rsidRPr="00940D5A">
        <w:rPr>
          <w:rFonts w:ascii="Times New Roman" w:eastAsia="Times New Roman" w:hAnsi="Times New Roman" w:cs="Times New Roman"/>
          <w:color w:val="363636"/>
          <w:sz w:val="28"/>
          <w:szCs w:val="28"/>
          <w:lang w:eastAsia="uk-UA"/>
        </w:rPr>
        <w:t xml:space="preserve"> О.Ю., Гарбузи Н.В., Коваль К.П., </w:t>
      </w:r>
      <w:proofErr w:type="spellStart"/>
      <w:r w:rsidRPr="00940D5A">
        <w:rPr>
          <w:rFonts w:ascii="Times New Roman" w:eastAsia="Times New Roman" w:hAnsi="Times New Roman" w:cs="Times New Roman"/>
          <w:color w:val="363636"/>
          <w:sz w:val="28"/>
          <w:szCs w:val="28"/>
          <w:lang w:eastAsia="uk-UA"/>
        </w:rPr>
        <w:t>Куриленка</w:t>
      </w:r>
      <w:proofErr w:type="spellEnd"/>
      <w:r w:rsidRPr="00940D5A">
        <w:rPr>
          <w:rFonts w:ascii="Times New Roman" w:eastAsia="Times New Roman" w:hAnsi="Times New Roman" w:cs="Times New Roman"/>
          <w:color w:val="363636"/>
          <w:sz w:val="28"/>
          <w:szCs w:val="28"/>
          <w:lang w:eastAsia="uk-UA"/>
        </w:rPr>
        <w:t xml:space="preserve"> Д.В., </w:t>
      </w:r>
      <w:proofErr w:type="spellStart"/>
      <w:r w:rsidRPr="00940D5A">
        <w:rPr>
          <w:rFonts w:ascii="Times New Roman" w:eastAsia="Times New Roman" w:hAnsi="Times New Roman" w:cs="Times New Roman"/>
          <w:color w:val="363636"/>
          <w:sz w:val="28"/>
          <w:szCs w:val="28"/>
          <w:lang w:eastAsia="uk-UA"/>
        </w:rPr>
        <w:t>Мавроді</w:t>
      </w:r>
      <w:proofErr w:type="spellEnd"/>
      <w:r w:rsidRPr="00940D5A">
        <w:rPr>
          <w:rFonts w:ascii="Times New Roman" w:eastAsia="Times New Roman" w:hAnsi="Times New Roman" w:cs="Times New Roman"/>
          <w:color w:val="363636"/>
          <w:sz w:val="28"/>
          <w:szCs w:val="28"/>
          <w:lang w:eastAsia="uk-UA"/>
        </w:rPr>
        <w:t xml:space="preserve"> В.В., </w:t>
      </w:r>
      <w:proofErr w:type="spellStart"/>
      <w:r w:rsidRPr="00940D5A">
        <w:rPr>
          <w:rFonts w:ascii="Times New Roman" w:eastAsia="Times New Roman" w:hAnsi="Times New Roman" w:cs="Times New Roman"/>
          <w:color w:val="363636"/>
          <w:sz w:val="28"/>
          <w:szCs w:val="28"/>
          <w:lang w:eastAsia="uk-UA"/>
        </w:rPr>
        <w:t>Мнишенко</w:t>
      </w:r>
      <w:proofErr w:type="spellEnd"/>
      <w:r w:rsidRPr="00940D5A">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Краматорської окружної прокуратури Донецької області </w:t>
      </w:r>
      <w:proofErr w:type="spellStart"/>
      <w:r w:rsidRPr="00940D5A">
        <w:rPr>
          <w:rFonts w:ascii="Times New Roman" w:eastAsia="Times New Roman" w:hAnsi="Times New Roman" w:cs="Times New Roman"/>
          <w:color w:val="363636"/>
          <w:sz w:val="28"/>
          <w:szCs w:val="28"/>
          <w:lang w:eastAsia="uk-UA"/>
        </w:rPr>
        <w:t>Нєженця</w:t>
      </w:r>
      <w:proofErr w:type="spellEnd"/>
      <w:r w:rsidRPr="00940D5A">
        <w:rPr>
          <w:rFonts w:ascii="Times New Roman" w:eastAsia="Times New Roman" w:hAnsi="Times New Roman" w:cs="Times New Roman"/>
          <w:color w:val="363636"/>
          <w:sz w:val="28"/>
          <w:szCs w:val="28"/>
          <w:lang w:eastAsia="uk-UA"/>
        </w:rPr>
        <w:t xml:space="preserve"> Максима Євгенійовича, № 07/3/2-543дс-97дп-25,</w:t>
      </w:r>
    </w:p>
    <w:p w14:paraId="5ED3C6CC"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7D7E66AF" w14:textId="77777777" w:rsidR="00940D5A" w:rsidRPr="00940D5A" w:rsidRDefault="00940D5A" w:rsidP="00940D5A">
      <w:pPr>
        <w:shd w:val="clear" w:color="auto" w:fill="FCFCFC"/>
        <w:spacing w:after="0" w:line="240" w:lineRule="auto"/>
        <w:jc w:val="center"/>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ВСТАНОВИЛА:</w:t>
      </w:r>
    </w:p>
    <w:p w14:paraId="75363AF6" w14:textId="77777777" w:rsidR="00940D5A" w:rsidRPr="00940D5A" w:rsidRDefault="00940D5A" w:rsidP="00940D5A">
      <w:pPr>
        <w:shd w:val="clear" w:color="auto" w:fill="FCFCFC"/>
        <w:spacing w:after="0" w:line="240" w:lineRule="auto"/>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3C80E514"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37E117E4"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515E67A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Максим Євгенійович в органах прокуратури працює з лютого 2007 року, а із 15 квітня 2021 року до цього часу – на посаді прокурора Краматорської окружної прокуратури Донецької області.</w:t>
      </w:r>
    </w:p>
    <w:p w14:paraId="2DBC86F5"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Присягу прокурора склав 03 лютого 2011 року, з положеннями Кодексу професійної етики та поведінки прокурорів ознайомлений 22 грудня 2017 року.</w:t>
      </w:r>
    </w:p>
    <w:p w14:paraId="34922B70"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669937A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1EF83ACA"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33F4114E"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3548A079"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КДКП, Комісія) 15 липня 2025 року надійшла дисциплінарна скарга керівника Донецької обласної прокуратури </w:t>
      </w:r>
      <w:proofErr w:type="spellStart"/>
      <w:r w:rsidRPr="00940D5A">
        <w:rPr>
          <w:rFonts w:ascii="Times New Roman" w:eastAsia="Times New Roman" w:hAnsi="Times New Roman" w:cs="Times New Roman"/>
          <w:color w:val="363636"/>
          <w:sz w:val="28"/>
          <w:szCs w:val="28"/>
          <w:lang w:eastAsia="uk-UA"/>
        </w:rPr>
        <w:t>Угровецького</w:t>
      </w:r>
      <w:proofErr w:type="spellEnd"/>
      <w:r w:rsidRPr="00940D5A">
        <w:rPr>
          <w:rFonts w:ascii="Times New Roman" w:eastAsia="Times New Roman" w:hAnsi="Times New Roman" w:cs="Times New Roman"/>
          <w:color w:val="363636"/>
          <w:sz w:val="28"/>
          <w:szCs w:val="28"/>
          <w:lang w:eastAsia="uk-UA"/>
        </w:rPr>
        <w:t xml:space="preserve"> Павла Олеговича про вчинення дисциплінарного проступку прокурором </w:t>
      </w:r>
      <w:proofErr w:type="spellStart"/>
      <w:r w:rsidRPr="00940D5A">
        <w:rPr>
          <w:rFonts w:ascii="Times New Roman" w:eastAsia="Times New Roman" w:hAnsi="Times New Roman" w:cs="Times New Roman"/>
          <w:color w:val="363636"/>
          <w:sz w:val="28"/>
          <w:szCs w:val="28"/>
          <w:lang w:eastAsia="uk-UA"/>
        </w:rPr>
        <w:t>Нєженцем</w:t>
      </w:r>
      <w:proofErr w:type="spellEnd"/>
      <w:r w:rsidRPr="00940D5A">
        <w:rPr>
          <w:rFonts w:ascii="Times New Roman" w:eastAsia="Times New Roman" w:hAnsi="Times New Roman" w:cs="Times New Roman"/>
          <w:color w:val="363636"/>
          <w:sz w:val="28"/>
          <w:szCs w:val="28"/>
          <w:lang w:eastAsia="uk-UA"/>
        </w:rPr>
        <w:t xml:space="preserve"> М.Є.</w:t>
      </w:r>
    </w:p>
    <w:p w14:paraId="3E411235"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940D5A">
        <w:rPr>
          <w:rFonts w:ascii="Times New Roman" w:eastAsia="Times New Roman" w:hAnsi="Times New Roman" w:cs="Times New Roman"/>
          <w:color w:val="363636"/>
          <w:sz w:val="28"/>
          <w:szCs w:val="28"/>
          <w:lang w:eastAsia="uk-UA"/>
        </w:rPr>
        <w:t>розподілено</w:t>
      </w:r>
      <w:proofErr w:type="spellEnd"/>
      <w:r w:rsidRPr="00940D5A">
        <w:rPr>
          <w:rFonts w:ascii="Times New Roman" w:eastAsia="Times New Roman" w:hAnsi="Times New Roman" w:cs="Times New Roman"/>
          <w:color w:val="363636"/>
          <w:sz w:val="28"/>
          <w:szCs w:val="28"/>
          <w:lang w:eastAsia="uk-UA"/>
        </w:rPr>
        <w:t xml:space="preserve"> члену Комісії </w:t>
      </w:r>
      <w:proofErr w:type="spellStart"/>
      <w:r w:rsidRPr="00940D5A">
        <w:rPr>
          <w:rFonts w:ascii="Times New Roman" w:eastAsia="Times New Roman" w:hAnsi="Times New Roman" w:cs="Times New Roman"/>
          <w:color w:val="363636"/>
          <w:sz w:val="28"/>
          <w:szCs w:val="28"/>
          <w:lang w:eastAsia="uk-UA"/>
        </w:rPr>
        <w:t>Мнишенко</w:t>
      </w:r>
      <w:proofErr w:type="spellEnd"/>
      <w:r w:rsidRPr="00940D5A">
        <w:rPr>
          <w:rFonts w:ascii="Times New Roman" w:eastAsia="Times New Roman" w:hAnsi="Times New Roman" w:cs="Times New Roman"/>
          <w:color w:val="363636"/>
          <w:sz w:val="28"/>
          <w:szCs w:val="28"/>
          <w:lang w:eastAsia="uk-UA"/>
        </w:rPr>
        <w:t xml:space="preserve"> Є.С., якою 23 липня 2025 року  прийнято рішення про </w:t>
      </w:r>
      <w:r w:rsidRPr="00940D5A">
        <w:rPr>
          <w:rFonts w:ascii="Times New Roman" w:eastAsia="Times New Roman" w:hAnsi="Times New Roman" w:cs="Times New Roman"/>
          <w:color w:val="363636"/>
          <w:sz w:val="28"/>
          <w:szCs w:val="28"/>
          <w:lang w:eastAsia="uk-UA"/>
        </w:rPr>
        <w:lastRenderedPageBreak/>
        <w:t>відкриття дисциплінарного провадження № 07/3/2-543дс-97дп-25 та проведено перевірку викладених у ній обставин.</w:t>
      </w:r>
    </w:p>
    <w:p w14:paraId="61644355"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Рішенням Комісії від 11 вересня 2025 року № 410дп-25 продовжено строк перевірки відомостей про наявність підстав для притягнення прокурора Краматорської окружної прокуратури Донецької області </w:t>
      </w:r>
      <w:proofErr w:type="spellStart"/>
      <w:r w:rsidRPr="00940D5A">
        <w:rPr>
          <w:rFonts w:ascii="Times New Roman" w:eastAsia="Times New Roman" w:hAnsi="Times New Roman" w:cs="Times New Roman"/>
          <w:color w:val="363636"/>
          <w:sz w:val="28"/>
          <w:szCs w:val="28"/>
          <w:lang w:eastAsia="uk-UA"/>
        </w:rPr>
        <w:t>Нєженця</w:t>
      </w:r>
      <w:proofErr w:type="spellEnd"/>
      <w:r w:rsidRPr="00940D5A">
        <w:rPr>
          <w:rFonts w:ascii="Times New Roman" w:eastAsia="Times New Roman" w:hAnsi="Times New Roman" w:cs="Times New Roman"/>
          <w:color w:val="363636"/>
          <w:sz w:val="28"/>
          <w:szCs w:val="28"/>
          <w:lang w:eastAsia="uk-UA"/>
        </w:rPr>
        <w:t xml:space="preserve"> Максима Євгенійовича до дисциплінарної відповідальності у дисциплінарному провадженні № 07/3/2-543дс-97дп-25 до 15 жовтня  2025 року.</w:t>
      </w:r>
    </w:p>
    <w:p w14:paraId="5E780A0A"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940D5A">
        <w:rPr>
          <w:rFonts w:ascii="Times New Roman" w:eastAsia="Times New Roman" w:hAnsi="Times New Roman" w:cs="Times New Roman"/>
          <w:color w:val="363636"/>
          <w:sz w:val="28"/>
          <w:szCs w:val="28"/>
          <w:lang w:eastAsia="uk-UA"/>
        </w:rPr>
        <w:t>Мнишенко</w:t>
      </w:r>
      <w:proofErr w:type="spellEnd"/>
      <w:r w:rsidRPr="00940D5A">
        <w:rPr>
          <w:rFonts w:ascii="Times New Roman" w:eastAsia="Times New Roman" w:hAnsi="Times New Roman" w:cs="Times New Roman"/>
          <w:color w:val="363636"/>
          <w:sz w:val="28"/>
          <w:szCs w:val="28"/>
          <w:lang w:eastAsia="uk-UA"/>
        </w:rPr>
        <w:t xml:space="preserve"> Є.С. 09 січня 2026 року складено висновок про відсутність дисциплінарного проступку в діях прокурора </w:t>
      </w:r>
      <w:proofErr w:type="spellStart"/>
      <w:r w:rsidRPr="00940D5A">
        <w:rPr>
          <w:rFonts w:ascii="Times New Roman" w:eastAsia="Times New Roman" w:hAnsi="Times New Roman" w:cs="Times New Roman"/>
          <w:color w:val="363636"/>
          <w:sz w:val="28"/>
          <w:szCs w:val="28"/>
          <w:lang w:eastAsia="uk-UA"/>
        </w:rPr>
        <w:t>Нежєнця</w:t>
      </w:r>
      <w:proofErr w:type="spellEnd"/>
      <w:r w:rsidRPr="00940D5A">
        <w:rPr>
          <w:rFonts w:ascii="Times New Roman" w:eastAsia="Times New Roman" w:hAnsi="Times New Roman" w:cs="Times New Roman"/>
          <w:color w:val="363636"/>
          <w:sz w:val="28"/>
          <w:szCs w:val="28"/>
          <w:lang w:eastAsia="uk-UA"/>
        </w:rPr>
        <w:t xml:space="preserve"> М.Є., який разом із матеріалами дисциплінарного провадження передано на розгляд КДКП.</w:t>
      </w:r>
    </w:p>
    <w:p w14:paraId="3E260CA1"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28 січня 2026 року.</w:t>
      </w:r>
    </w:p>
    <w:p w14:paraId="54BF6503"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У засіданні КДКП взяв участь представник скаржника</w:t>
      </w:r>
      <w:bookmarkStart w:id="0" w:name="_Hlk214885494"/>
      <w:r w:rsidRPr="00940D5A">
        <w:rPr>
          <w:rFonts w:ascii="Times New Roman" w:eastAsia="Times New Roman" w:hAnsi="Times New Roman" w:cs="Times New Roman"/>
          <w:color w:val="363636"/>
          <w:sz w:val="28"/>
          <w:szCs w:val="28"/>
          <w:lang w:eastAsia="uk-UA"/>
        </w:rPr>
        <w:t> </w:t>
      </w:r>
      <w:bookmarkEnd w:id="0"/>
      <w:r w:rsidRPr="00940D5A">
        <w:rPr>
          <w:rFonts w:ascii="Times New Roman" w:eastAsia="Times New Roman" w:hAnsi="Times New Roman" w:cs="Times New Roman"/>
          <w:color w:val="363636"/>
          <w:sz w:val="28"/>
          <w:szCs w:val="28"/>
          <w:lang w:eastAsia="uk-UA"/>
        </w:rPr>
        <w:t>ОСОБА_1, який погодився із висновком члена Комісії та просив закрити дисциплінарне провадження.</w:t>
      </w:r>
    </w:p>
    <w:p w14:paraId="4D930CD7"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Прокурор </w:t>
      </w:r>
      <w:proofErr w:type="spellStart"/>
      <w:r w:rsidRPr="00940D5A">
        <w:rPr>
          <w:rFonts w:ascii="Times New Roman" w:eastAsia="Times New Roman" w:hAnsi="Times New Roman" w:cs="Times New Roman"/>
          <w:color w:val="363636"/>
          <w:sz w:val="28"/>
          <w:szCs w:val="28"/>
          <w:lang w:eastAsia="uk-UA"/>
        </w:rPr>
        <w:t>Нежєнець</w:t>
      </w:r>
      <w:proofErr w:type="spellEnd"/>
      <w:r w:rsidRPr="00940D5A">
        <w:rPr>
          <w:rFonts w:ascii="Times New Roman" w:eastAsia="Times New Roman" w:hAnsi="Times New Roman" w:cs="Times New Roman"/>
          <w:color w:val="363636"/>
          <w:sz w:val="28"/>
          <w:szCs w:val="28"/>
          <w:lang w:eastAsia="uk-UA"/>
        </w:rPr>
        <w:t xml:space="preserve"> М.Є. на засідання Комісії не з’явився, надіслав на адресу Комісії клопотання про розгляд висновку за його відсутності, з висновком члена Комісії погодився та просив закрити дисциплінарне провадження.</w:t>
      </w:r>
    </w:p>
    <w:p w14:paraId="1D606B6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1704F2FC"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Членом Комісії </w:t>
      </w:r>
      <w:proofErr w:type="spellStart"/>
      <w:r w:rsidRPr="00940D5A">
        <w:rPr>
          <w:rFonts w:ascii="Times New Roman" w:eastAsia="Times New Roman" w:hAnsi="Times New Roman" w:cs="Times New Roman"/>
          <w:color w:val="363636"/>
          <w:sz w:val="28"/>
          <w:szCs w:val="28"/>
          <w:lang w:eastAsia="uk-UA"/>
        </w:rPr>
        <w:t>Мнишенко</w:t>
      </w:r>
      <w:proofErr w:type="spellEnd"/>
      <w:r w:rsidRPr="00940D5A">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33EA799A"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Комісією задоволено клопотання члена Комісії </w:t>
      </w:r>
      <w:proofErr w:type="spellStart"/>
      <w:r w:rsidRPr="00940D5A">
        <w:rPr>
          <w:rFonts w:ascii="Times New Roman" w:eastAsia="Times New Roman" w:hAnsi="Times New Roman" w:cs="Times New Roman"/>
          <w:color w:val="363636"/>
          <w:sz w:val="28"/>
          <w:szCs w:val="28"/>
          <w:lang w:eastAsia="uk-UA"/>
        </w:rPr>
        <w:t>Мнишенко</w:t>
      </w:r>
      <w:proofErr w:type="spellEnd"/>
      <w:r w:rsidRPr="00940D5A">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у такому засіданні.</w:t>
      </w:r>
    </w:p>
    <w:p w14:paraId="4547CA6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6E2DD4B8"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3. Зміст дисциплінарної скарги</w:t>
      </w:r>
    </w:p>
    <w:p w14:paraId="6F469339"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018ADFA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Скаржник зазначив, що у 2018 році </w:t>
      </w:r>
      <w:proofErr w:type="spellStart"/>
      <w:r w:rsidRPr="00940D5A">
        <w:rPr>
          <w:rFonts w:ascii="Times New Roman" w:eastAsia="Times New Roman" w:hAnsi="Times New Roman" w:cs="Times New Roman"/>
          <w:color w:val="363636"/>
          <w:sz w:val="28"/>
          <w:szCs w:val="28"/>
          <w:lang w:eastAsia="uk-UA"/>
        </w:rPr>
        <w:t>Нєженцю</w:t>
      </w:r>
      <w:proofErr w:type="spellEnd"/>
      <w:r w:rsidRPr="00940D5A">
        <w:rPr>
          <w:rFonts w:ascii="Times New Roman" w:eastAsia="Times New Roman" w:hAnsi="Times New Roman" w:cs="Times New Roman"/>
          <w:color w:val="363636"/>
          <w:sz w:val="28"/>
          <w:szCs w:val="28"/>
          <w:lang w:eastAsia="uk-UA"/>
        </w:rPr>
        <w:t xml:space="preserve"> М.Є. видано довідку до </w:t>
      </w:r>
      <w:proofErr w:type="spellStart"/>
      <w:r w:rsidRPr="00940D5A">
        <w:rPr>
          <w:rFonts w:ascii="Times New Roman" w:eastAsia="Times New Roman" w:hAnsi="Times New Roman" w:cs="Times New Roman"/>
          <w:color w:val="363636"/>
          <w:sz w:val="28"/>
          <w:szCs w:val="28"/>
          <w:lang w:eastAsia="uk-UA"/>
        </w:rPr>
        <w:t>акта</w:t>
      </w:r>
      <w:proofErr w:type="spellEnd"/>
      <w:r w:rsidRPr="00940D5A">
        <w:rPr>
          <w:rFonts w:ascii="Times New Roman" w:eastAsia="Times New Roman" w:hAnsi="Times New Roman" w:cs="Times New Roman"/>
          <w:color w:val="363636"/>
          <w:sz w:val="28"/>
          <w:szCs w:val="28"/>
          <w:lang w:eastAsia="uk-UA"/>
        </w:rPr>
        <w:t xml:space="preserve"> огляду, згідно з якою йому встановлено ІІІ групу інвалідності.</w:t>
      </w:r>
    </w:p>
    <w:p w14:paraId="47B1E8F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Водночас, на думку скаржника,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на момент звернення до Донецької обласної МСЕК достовірно знав про відсутність у нього функціональних порушень, які б відповідали критеріям для встановлення ІІІ  групи інвалідності, а отже, не мав підстав для її отримання.</w:t>
      </w:r>
    </w:p>
    <w:p w14:paraId="0F42745E"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За таких обставин скаржник вважає, що в діях прокурора </w:t>
      </w:r>
      <w:proofErr w:type="spellStart"/>
      <w:r w:rsidRPr="00940D5A">
        <w:rPr>
          <w:rFonts w:ascii="Times New Roman" w:eastAsia="Times New Roman" w:hAnsi="Times New Roman" w:cs="Times New Roman"/>
          <w:color w:val="363636"/>
          <w:sz w:val="28"/>
          <w:szCs w:val="28"/>
          <w:lang w:eastAsia="uk-UA"/>
        </w:rPr>
        <w:t>Нєженця</w:t>
      </w:r>
      <w:proofErr w:type="spellEnd"/>
      <w:r w:rsidRPr="00940D5A">
        <w:rPr>
          <w:rFonts w:ascii="Times New Roman" w:eastAsia="Times New Roman" w:hAnsi="Times New Roman" w:cs="Times New Roman"/>
          <w:color w:val="363636"/>
          <w:sz w:val="28"/>
          <w:szCs w:val="28"/>
          <w:lang w:eastAsia="uk-UA"/>
        </w:rPr>
        <w:t> М.Є. наявні ознаки дисциплінарного проступку, передбаченого пунктом 6 частини першої статті 43 Закону України «Про прокуратуру», а саме – систематичне (два і більше разів протягом одного року) або одноразове грубе порушення правил прокурорської етики.</w:t>
      </w:r>
    </w:p>
    <w:p w14:paraId="03770109"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076F634E"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5741612E"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lastRenderedPageBreak/>
        <w:t> </w:t>
      </w:r>
    </w:p>
    <w:p w14:paraId="023A043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940D5A">
        <w:rPr>
          <w:rFonts w:ascii="Times New Roman" w:eastAsia="Times New Roman" w:hAnsi="Times New Roman" w:cs="Times New Roman"/>
          <w:color w:val="363636"/>
          <w:sz w:val="28"/>
          <w:szCs w:val="28"/>
          <w:lang w:eastAsia="uk-UA"/>
        </w:rPr>
        <w:t>Мнишенко</w:t>
      </w:r>
      <w:proofErr w:type="spellEnd"/>
      <w:r w:rsidRPr="00940D5A">
        <w:rPr>
          <w:rFonts w:ascii="Times New Roman" w:eastAsia="Times New Roman" w:hAnsi="Times New Roman" w:cs="Times New Roman"/>
          <w:color w:val="363636"/>
          <w:sz w:val="28"/>
          <w:szCs w:val="28"/>
          <w:lang w:eastAsia="uk-UA"/>
        </w:rPr>
        <w:t xml:space="preserve"> Є.С., пояснення представника скаржника ОСОБА_1, письмові пояснення прокурора </w:t>
      </w:r>
      <w:proofErr w:type="spellStart"/>
      <w:r w:rsidRPr="00940D5A">
        <w:rPr>
          <w:rFonts w:ascii="Times New Roman" w:eastAsia="Times New Roman" w:hAnsi="Times New Roman" w:cs="Times New Roman"/>
          <w:color w:val="363636"/>
          <w:sz w:val="28"/>
          <w:szCs w:val="28"/>
          <w:lang w:eastAsia="uk-UA"/>
        </w:rPr>
        <w:t>Нєженця</w:t>
      </w:r>
      <w:proofErr w:type="spellEnd"/>
      <w:r w:rsidRPr="00940D5A">
        <w:rPr>
          <w:rFonts w:ascii="Times New Roman" w:eastAsia="Times New Roman" w:hAnsi="Times New Roman" w:cs="Times New Roman"/>
          <w:color w:val="363636"/>
          <w:sz w:val="28"/>
          <w:szCs w:val="28"/>
          <w:lang w:eastAsia="uk-UA"/>
        </w:rPr>
        <w:t> М.Є., вивчивши висновок та дослідивши матеріали дисциплінарного провадження, Комісія встановила таке.</w:t>
      </w:r>
    </w:p>
    <w:p w14:paraId="06C192E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4B2D22E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DA0BBD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A541AE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4798CEE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C47777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6CBE3B5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8F733CC"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1E8B062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У 2018 році </w:t>
      </w:r>
      <w:proofErr w:type="spellStart"/>
      <w:r w:rsidRPr="00940D5A">
        <w:rPr>
          <w:rFonts w:ascii="Times New Roman" w:eastAsia="Times New Roman" w:hAnsi="Times New Roman" w:cs="Times New Roman"/>
          <w:color w:val="363636"/>
          <w:sz w:val="28"/>
          <w:szCs w:val="28"/>
          <w:lang w:eastAsia="uk-UA"/>
        </w:rPr>
        <w:t>Нєженцю</w:t>
      </w:r>
      <w:proofErr w:type="spellEnd"/>
      <w:r w:rsidRPr="00940D5A">
        <w:rPr>
          <w:rFonts w:ascii="Times New Roman" w:eastAsia="Times New Roman" w:hAnsi="Times New Roman" w:cs="Times New Roman"/>
          <w:color w:val="363636"/>
          <w:sz w:val="28"/>
          <w:szCs w:val="28"/>
          <w:lang w:eastAsia="uk-UA"/>
        </w:rPr>
        <w:t xml:space="preserve"> М.Є. було видано довідку до </w:t>
      </w:r>
      <w:proofErr w:type="spellStart"/>
      <w:r w:rsidRPr="00940D5A">
        <w:rPr>
          <w:rFonts w:ascii="Times New Roman" w:eastAsia="Times New Roman" w:hAnsi="Times New Roman" w:cs="Times New Roman"/>
          <w:color w:val="363636"/>
          <w:sz w:val="28"/>
          <w:szCs w:val="28"/>
          <w:lang w:eastAsia="uk-UA"/>
        </w:rPr>
        <w:t>акта</w:t>
      </w:r>
      <w:proofErr w:type="spellEnd"/>
      <w:r w:rsidRPr="00940D5A">
        <w:rPr>
          <w:rFonts w:ascii="Times New Roman" w:eastAsia="Times New Roman" w:hAnsi="Times New Roman" w:cs="Times New Roman"/>
          <w:color w:val="363636"/>
          <w:sz w:val="28"/>
          <w:szCs w:val="28"/>
          <w:lang w:eastAsia="uk-UA"/>
        </w:rPr>
        <w:t xml:space="preserve"> огляду, згідно з якою йому встановлено ІІІ групу інвалідності. У зв’язку з цим керівником Донецької обласної прокуратури 15 липня 2025 року до КДКП направлено дисциплінарну скаргу про можливе вчинення прокурором </w:t>
      </w:r>
      <w:proofErr w:type="spellStart"/>
      <w:r w:rsidRPr="00940D5A">
        <w:rPr>
          <w:rFonts w:ascii="Times New Roman" w:eastAsia="Times New Roman" w:hAnsi="Times New Roman" w:cs="Times New Roman"/>
          <w:color w:val="363636"/>
          <w:sz w:val="28"/>
          <w:szCs w:val="28"/>
          <w:lang w:eastAsia="uk-UA"/>
        </w:rPr>
        <w:t>Нєженцем</w:t>
      </w:r>
      <w:proofErr w:type="spellEnd"/>
      <w:r w:rsidRPr="00940D5A">
        <w:rPr>
          <w:rFonts w:ascii="Times New Roman" w:eastAsia="Times New Roman" w:hAnsi="Times New Roman" w:cs="Times New Roman"/>
          <w:color w:val="363636"/>
          <w:sz w:val="28"/>
          <w:szCs w:val="28"/>
          <w:lang w:eastAsia="uk-UA"/>
        </w:rPr>
        <w:t> М.Є. дисциплінарного проступку.</w:t>
      </w:r>
      <w:bookmarkStart w:id="1" w:name="_Hlk218509932"/>
      <w:bookmarkEnd w:id="1"/>
    </w:p>
    <w:p w14:paraId="567704D7"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w:t>
      </w:r>
      <w:r w:rsidRPr="00940D5A">
        <w:rPr>
          <w:rFonts w:ascii="Times New Roman" w:eastAsia="Times New Roman" w:hAnsi="Times New Roman" w:cs="Times New Roman"/>
          <w:color w:val="363636"/>
          <w:sz w:val="28"/>
          <w:szCs w:val="28"/>
          <w:lang w:eastAsia="uk-UA"/>
        </w:rPr>
        <w:br/>
      </w:r>
      <w:proofErr w:type="spellStart"/>
      <w:r w:rsidRPr="00940D5A">
        <w:rPr>
          <w:rFonts w:ascii="Times New Roman" w:eastAsia="Times New Roman" w:hAnsi="Times New Roman" w:cs="Times New Roman"/>
          <w:color w:val="363636"/>
          <w:sz w:val="28"/>
          <w:szCs w:val="28"/>
          <w:lang w:eastAsia="uk-UA"/>
        </w:rPr>
        <w:t>Нєженця</w:t>
      </w:r>
      <w:proofErr w:type="spellEnd"/>
      <w:r w:rsidRPr="00940D5A">
        <w:rPr>
          <w:rFonts w:ascii="Times New Roman" w:eastAsia="Times New Roman" w:hAnsi="Times New Roman" w:cs="Times New Roman"/>
          <w:color w:val="363636"/>
          <w:sz w:val="28"/>
          <w:szCs w:val="28"/>
          <w:lang w:eastAsia="uk-UA"/>
        </w:rPr>
        <w:t xml:space="preserve"> М.Є. членом Комісії </w:t>
      </w:r>
      <w:proofErr w:type="spellStart"/>
      <w:r w:rsidRPr="00940D5A">
        <w:rPr>
          <w:rFonts w:ascii="Times New Roman" w:eastAsia="Times New Roman" w:hAnsi="Times New Roman" w:cs="Times New Roman"/>
          <w:color w:val="363636"/>
          <w:sz w:val="28"/>
          <w:szCs w:val="28"/>
          <w:lang w:eastAsia="uk-UA"/>
        </w:rPr>
        <w:t>Мнишенко</w:t>
      </w:r>
      <w:proofErr w:type="spellEnd"/>
      <w:r w:rsidRPr="00940D5A">
        <w:rPr>
          <w:rFonts w:ascii="Times New Roman" w:eastAsia="Times New Roman" w:hAnsi="Times New Roman" w:cs="Times New Roman"/>
          <w:color w:val="363636"/>
          <w:sz w:val="28"/>
          <w:szCs w:val="28"/>
          <w:lang w:eastAsia="uk-UA"/>
        </w:rPr>
        <w:t xml:space="preserve"> Є.С. 23 липня 2025 року перед керівником Донецької обласної прокуратури ініційовано проведення службового розслідування за фактами, викладеними у дисциплінарній скарзі. Відповідне </w:t>
      </w:r>
      <w:r w:rsidRPr="00940D5A">
        <w:rPr>
          <w:rFonts w:ascii="Times New Roman" w:eastAsia="Times New Roman" w:hAnsi="Times New Roman" w:cs="Times New Roman"/>
          <w:color w:val="363636"/>
          <w:sz w:val="28"/>
          <w:szCs w:val="28"/>
          <w:lang w:eastAsia="uk-UA"/>
        </w:rPr>
        <w:lastRenderedPageBreak/>
        <w:t>службове розслідування призначено наказом керівника Донецької обласної прокуратури від 30 липня 2025 року №656к.</w:t>
      </w:r>
    </w:p>
    <w:p w14:paraId="2F0198AE"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Згідно з наявною в Донецькій обласній прокуратурі інформацією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М.Є. надав до кадрового підрозділу копії довідок МСЕК від 07.02.2019, 06.02.2020, 17.03.2022 і 09.03.2023 про встановлення йому ІІІ  групи інвалідності, які були долучені до його особової справи.</w:t>
      </w:r>
    </w:p>
    <w:p w14:paraId="6B4B0641"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Згідно з висновком службового розслідування від 23 вересня 2025 року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мав III групу інвалідності пов’язану із захистом Батьківщини з 27 березня 2018 року. Вказану групу інвалідності призначено обласним центром медико-соціальної експертизи обласної медико-соціальної експертної комісії №1. Підставою призначення групи інвалідності стали документи видані Національним військово-медичним клінічним центром «Головний військовий клінічний госпіталь» щодо встановлення діагнозу, який не дозволив </w:t>
      </w:r>
      <w:proofErr w:type="spellStart"/>
      <w:r w:rsidRPr="00940D5A">
        <w:rPr>
          <w:rFonts w:ascii="Times New Roman" w:eastAsia="Times New Roman" w:hAnsi="Times New Roman" w:cs="Times New Roman"/>
          <w:color w:val="363636"/>
          <w:sz w:val="28"/>
          <w:szCs w:val="28"/>
          <w:lang w:eastAsia="uk-UA"/>
        </w:rPr>
        <w:t>Нєженцю</w:t>
      </w:r>
      <w:proofErr w:type="spellEnd"/>
      <w:r w:rsidRPr="00940D5A">
        <w:rPr>
          <w:rFonts w:ascii="Times New Roman" w:eastAsia="Times New Roman" w:hAnsi="Times New Roman" w:cs="Times New Roman"/>
          <w:color w:val="363636"/>
          <w:sz w:val="28"/>
          <w:szCs w:val="28"/>
          <w:lang w:eastAsia="uk-UA"/>
        </w:rPr>
        <w:t> М.Є. (конфіденційна інформація).</w:t>
      </w:r>
      <w:bookmarkStart w:id="2" w:name="_Hlk218677075"/>
      <w:bookmarkEnd w:id="2"/>
    </w:p>
    <w:p w14:paraId="383BCA8C"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Надалі рішенням Краматорської медико-соціальної експертної комісії № 1 від 07 лютого 2019 року йому повторно встановлено ІІІ групу інвалідності пов’язану із захистом Батьківщини. Видано довідку серії 12 ААБ № 054359 від 07 лютого 2019 року.</w:t>
      </w:r>
    </w:p>
    <w:p w14:paraId="68D63C17"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Рішенням Краматорської медико-соціальної експертної комісії № 1 від 06 лютого 2020 року йому встановлено ІІІ групу інвалідності пов’язану із захистом Батьківщини. Видано довідку від 06 лютого 2020 року, визначено дату чергового переогляду – 06 лютого 2022 року.</w:t>
      </w:r>
    </w:p>
    <w:p w14:paraId="7DCC396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Рішенням Краматорської медико-соціальної експертної комісії № 1 від 17 березня 2022 року прокурору встановлено ІІІ групу інвалідності пов’язану із захистом Батьківщини. Видано довідку від 17 березня 2022 року, визначено дату чергового переогляду – 17 березня 2023 року.</w:t>
      </w:r>
    </w:p>
    <w:p w14:paraId="1EC26E8C"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Згодом рішенням Обласної медико-соціальної експертної комісії № 1 міста Дніпра від 09 березня 2023 року </w:t>
      </w:r>
      <w:proofErr w:type="spellStart"/>
      <w:r w:rsidRPr="00940D5A">
        <w:rPr>
          <w:rFonts w:ascii="Times New Roman" w:eastAsia="Times New Roman" w:hAnsi="Times New Roman" w:cs="Times New Roman"/>
          <w:color w:val="363636"/>
          <w:sz w:val="28"/>
          <w:szCs w:val="28"/>
          <w:lang w:eastAsia="uk-UA"/>
        </w:rPr>
        <w:t>Нєженцю</w:t>
      </w:r>
      <w:proofErr w:type="spellEnd"/>
      <w:r w:rsidRPr="00940D5A">
        <w:rPr>
          <w:rFonts w:ascii="Times New Roman" w:eastAsia="Times New Roman" w:hAnsi="Times New Roman" w:cs="Times New Roman"/>
          <w:color w:val="363636"/>
          <w:sz w:val="28"/>
          <w:szCs w:val="28"/>
          <w:lang w:eastAsia="uk-UA"/>
        </w:rPr>
        <w:t xml:space="preserve"> М.Є. повторно встановлено ІІІ групу інвалідності пов’язану із захистом Батьківщини. Видано довідку від 09 березня 2023 року, визначено дату чергового переогляду – 10 березня 2024 року.</w:t>
      </w:r>
    </w:p>
    <w:p w14:paraId="2417B3C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Згідно з висновком службового розслідування від 23 вересня 2025 року останній раз встановлення групи інвалідності відбулося в ДУ «Український державний науково-дослідний інститут медико-соціальних проблем інвалідності МОЗ України».</w:t>
      </w:r>
    </w:p>
    <w:p w14:paraId="3C586E4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Згідно з листом Офісу Генерального прокурора від 26 серпня 2025 року № 31/2/1-34080-24 державною установою «Український державний науково-дослідний інститут медико-соціальних проблем інвалідності Міністерства охорони здоров’я України» стосовно </w:t>
      </w:r>
      <w:proofErr w:type="spellStart"/>
      <w:r w:rsidRPr="00940D5A">
        <w:rPr>
          <w:rFonts w:ascii="Times New Roman" w:eastAsia="Times New Roman" w:hAnsi="Times New Roman" w:cs="Times New Roman"/>
          <w:color w:val="363636"/>
          <w:sz w:val="28"/>
          <w:szCs w:val="28"/>
          <w:lang w:eastAsia="uk-UA"/>
        </w:rPr>
        <w:t>Неженця</w:t>
      </w:r>
      <w:proofErr w:type="spellEnd"/>
      <w:r w:rsidRPr="00940D5A">
        <w:rPr>
          <w:rFonts w:ascii="Times New Roman" w:eastAsia="Times New Roman" w:hAnsi="Times New Roman" w:cs="Times New Roman"/>
          <w:color w:val="363636"/>
          <w:sz w:val="28"/>
          <w:szCs w:val="28"/>
          <w:lang w:eastAsia="uk-UA"/>
        </w:rPr>
        <w:t xml:space="preserve"> М.Є. 12 грудня 2024 року підтверджено раніше встановлену III групу інвалідності та статус особи з інвалідністю до 01 квітня 2025 року.</w:t>
      </w:r>
    </w:p>
    <w:p w14:paraId="278B47E0"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Відповідно до наявної в Донецькій обласній прокуратурі інформації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надавав індивідуальну програму реабілітації інваліда від 09 березня 2023 року. З приводу забезпечення виконання індивідуальної програми реабілітації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письмово до кадрового підрозділу Донецької обласної прокуратури не звертався, внаслідок чого виконання заходів із облаштування робочого місця, корегування робочого графіка та заходи з трудової реабілітації стосовно нього не здійснювалися.</w:t>
      </w:r>
    </w:p>
    <w:p w14:paraId="25512B0D"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lastRenderedPageBreak/>
        <w:t xml:space="preserve">У Донецькій обласній прокуратурі відсутня інформація щодо користування </w:t>
      </w:r>
      <w:proofErr w:type="spellStart"/>
      <w:r w:rsidRPr="00940D5A">
        <w:rPr>
          <w:rFonts w:ascii="Times New Roman" w:eastAsia="Times New Roman" w:hAnsi="Times New Roman" w:cs="Times New Roman"/>
          <w:color w:val="363636"/>
          <w:sz w:val="28"/>
          <w:szCs w:val="28"/>
          <w:lang w:eastAsia="uk-UA"/>
        </w:rPr>
        <w:t>Нєженцем</w:t>
      </w:r>
      <w:proofErr w:type="spellEnd"/>
      <w:r w:rsidRPr="00940D5A">
        <w:rPr>
          <w:rFonts w:ascii="Times New Roman" w:eastAsia="Times New Roman" w:hAnsi="Times New Roman" w:cs="Times New Roman"/>
          <w:color w:val="363636"/>
          <w:sz w:val="28"/>
          <w:szCs w:val="28"/>
          <w:lang w:eastAsia="uk-UA"/>
        </w:rPr>
        <w:t xml:space="preserve"> М.Є. соціальними гарантіями, пов’язаними з наявністю статусу особи з інвалідністю.</w:t>
      </w:r>
    </w:p>
    <w:p w14:paraId="35ED60EC"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Відповідно до листа ГУ ПФУ в Донецькій області від 10.09.2025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М.Є. отримував пенсію по інвалідності відповідно до Закону України «Про пенсійне забезпечення осіб, звільнених з військової служби, та деяких інших осіб».</w:t>
      </w:r>
    </w:p>
    <w:p w14:paraId="6EAC1759"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є військовозобов’язаним та перебуває на військовому обліку у Краматорському РТЦК та СП Донецької області як військовозобов’язаний та обмежено придатний до військової служби у військовий час. Не заброньований. </w:t>
      </w:r>
    </w:p>
    <w:p w14:paraId="5B08947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940D5A">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33458B1"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3A3B78BC"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169396A5"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Згідно з інформацією отриманою від державної установи «Український державний науково-дослідний інститут медико-соціальних проблем інвалідності Міністерства охорони здоров’я України» стосовно </w:t>
      </w:r>
      <w:proofErr w:type="spellStart"/>
      <w:r w:rsidRPr="00940D5A">
        <w:rPr>
          <w:rFonts w:ascii="Times New Roman" w:eastAsia="Times New Roman" w:hAnsi="Times New Roman" w:cs="Times New Roman"/>
          <w:color w:val="363636"/>
          <w:sz w:val="28"/>
          <w:szCs w:val="28"/>
          <w:lang w:eastAsia="uk-UA"/>
        </w:rPr>
        <w:t>Неженця</w:t>
      </w:r>
      <w:proofErr w:type="spellEnd"/>
      <w:r w:rsidRPr="00940D5A">
        <w:rPr>
          <w:rFonts w:ascii="Times New Roman" w:eastAsia="Times New Roman" w:hAnsi="Times New Roman" w:cs="Times New Roman"/>
          <w:color w:val="363636"/>
          <w:sz w:val="28"/>
          <w:szCs w:val="28"/>
          <w:lang w:eastAsia="uk-UA"/>
        </w:rPr>
        <w:t xml:space="preserve"> М.Є. 12 грудня 2024 року підтверджено раніше встановлену III групу інвалідності та статус особи з інвалідністю до 01 квітня 2025 року.</w:t>
      </w:r>
    </w:p>
    <w:p w14:paraId="3707035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Прокурор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2317304A"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4BA4560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7A845D5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42FEECC3"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48CDDA5E"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lastRenderedPageBreak/>
        <w:t>Відповідно до наказу керівника Донецької обласної прокуратури від</w:t>
      </w:r>
      <w:r w:rsidRPr="00940D5A">
        <w:rPr>
          <w:rFonts w:ascii="Times New Roman" w:eastAsia="Times New Roman" w:hAnsi="Times New Roman" w:cs="Times New Roman"/>
          <w:color w:val="363636"/>
          <w:sz w:val="28"/>
          <w:szCs w:val="28"/>
          <w:lang w:eastAsia="uk-UA"/>
        </w:rPr>
        <w:br/>
        <w:t xml:space="preserve">30 липня 2025 року № 656к проведено службове розслідування за фактом події, яка сталася за участі прокурора та викликала негативний суспільний резонанс, а саме набуття прокурором Краматорської окружної прокуратури Донецької області </w:t>
      </w:r>
      <w:proofErr w:type="spellStart"/>
      <w:r w:rsidRPr="00940D5A">
        <w:rPr>
          <w:rFonts w:ascii="Times New Roman" w:eastAsia="Times New Roman" w:hAnsi="Times New Roman" w:cs="Times New Roman"/>
          <w:color w:val="363636"/>
          <w:sz w:val="28"/>
          <w:szCs w:val="28"/>
          <w:lang w:eastAsia="uk-UA"/>
        </w:rPr>
        <w:t>Нєженцем</w:t>
      </w:r>
      <w:proofErr w:type="spellEnd"/>
      <w:r w:rsidRPr="00940D5A">
        <w:rPr>
          <w:rFonts w:ascii="Times New Roman" w:eastAsia="Times New Roman" w:hAnsi="Times New Roman" w:cs="Times New Roman"/>
          <w:color w:val="363636"/>
          <w:sz w:val="28"/>
          <w:szCs w:val="28"/>
          <w:lang w:eastAsia="uk-UA"/>
        </w:rPr>
        <w:t xml:space="preserve"> М.Є. статусу особи з інвалідністю, можливого використання ним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а також вчинення ним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C3F26B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940D5A">
        <w:rPr>
          <w:rFonts w:ascii="Times New Roman" w:eastAsia="Times New Roman" w:hAnsi="Times New Roman" w:cs="Times New Roman"/>
          <w:color w:val="363636"/>
          <w:sz w:val="28"/>
          <w:szCs w:val="28"/>
          <w:lang w:eastAsia="uk-UA"/>
        </w:rPr>
        <w:t>Нєженцем</w:t>
      </w:r>
      <w:proofErr w:type="spellEnd"/>
      <w:r w:rsidRPr="00940D5A">
        <w:rPr>
          <w:rFonts w:ascii="Times New Roman" w:eastAsia="Times New Roman" w:hAnsi="Times New Roman" w:cs="Times New Roman"/>
          <w:color w:val="363636"/>
          <w:sz w:val="28"/>
          <w:szCs w:val="28"/>
          <w:lang w:eastAsia="uk-UA"/>
        </w:rPr>
        <w:t xml:space="preserve"> М.Є. статусу особи з інвалідністю та отримання пенсійних виплат підтверджено.</w:t>
      </w:r>
    </w:p>
    <w:p w14:paraId="3DBCD06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Взято до уваги, що від Департаменту нагляду за додержанням законів органами Державного бюро розслідувань Офісу Генерального прокурора, прокурорами якого здійснюється процесуальне керівництво у кримінальному провадженні № (</w:t>
      </w:r>
      <w:proofErr w:type="spellStart"/>
      <w:r w:rsidRPr="00940D5A">
        <w:rPr>
          <w:rFonts w:ascii="Times New Roman" w:eastAsia="Times New Roman" w:hAnsi="Times New Roman" w:cs="Times New Roman"/>
          <w:color w:val="363636"/>
          <w:sz w:val="28"/>
          <w:szCs w:val="28"/>
          <w:lang w:eastAsia="uk-UA"/>
        </w:rPr>
        <w:t>конфіденійна</w:t>
      </w:r>
      <w:proofErr w:type="spellEnd"/>
      <w:r w:rsidRPr="00940D5A">
        <w:rPr>
          <w:rFonts w:ascii="Times New Roman" w:eastAsia="Times New Roman" w:hAnsi="Times New Roman" w:cs="Times New Roman"/>
          <w:color w:val="363636"/>
          <w:sz w:val="28"/>
          <w:szCs w:val="28"/>
          <w:lang w:eastAsia="uk-UA"/>
        </w:rPr>
        <w:t xml:space="preserve"> інформація), надійшла інформація отримана від державної установи «Український державний науково-дослідний інститут медико-соціальних проблем інвалідності Міністерства охорони здоров’я України» щодо результатів перевірки правильності винесення медико-соціальною експертною комісією рішення про встановлення групи інвалідності прокурору Краматорської окружної прокуратури Донецької області </w:t>
      </w:r>
      <w:proofErr w:type="spellStart"/>
      <w:r w:rsidRPr="00940D5A">
        <w:rPr>
          <w:rFonts w:ascii="Times New Roman" w:eastAsia="Times New Roman" w:hAnsi="Times New Roman" w:cs="Times New Roman"/>
          <w:color w:val="363636"/>
          <w:sz w:val="28"/>
          <w:szCs w:val="28"/>
          <w:lang w:eastAsia="uk-UA"/>
        </w:rPr>
        <w:t>Нєженцю</w:t>
      </w:r>
      <w:proofErr w:type="spellEnd"/>
      <w:r w:rsidRPr="00940D5A">
        <w:rPr>
          <w:rFonts w:ascii="Times New Roman" w:eastAsia="Times New Roman" w:hAnsi="Times New Roman" w:cs="Times New Roman"/>
          <w:color w:val="363636"/>
          <w:sz w:val="28"/>
          <w:szCs w:val="28"/>
          <w:lang w:eastAsia="uk-UA"/>
        </w:rPr>
        <w:t> М.Є., якому 12.12.2024 підтверджено раніше встановлену III групу інвалідності та статус особи з інвалідністю до 01.04.2025.</w:t>
      </w:r>
    </w:p>
    <w:p w14:paraId="0F9514A2" w14:textId="77777777" w:rsidR="00940D5A" w:rsidRPr="00940D5A" w:rsidRDefault="00940D5A" w:rsidP="00940D5A">
      <w:pPr>
        <w:shd w:val="clear" w:color="auto" w:fill="FCFCFC"/>
        <w:spacing w:after="0" w:line="240" w:lineRule="auto"/>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65454A50"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5. Пояснення прокурора</w:t>
      </w:r>
    </w:p>
    <w:p w14:paraId="2E40D97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08E4AF5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зазначив, що доводи дисциплінарної скарги керівника Донецької обласної прокуратури </w:t>
      </w:r>
      <w:proofErr w:type="spellStart"/>
      <w:r w:rsidRPr="00940D5A">
        <w:rPr>
          <w:rFonts w:ascii="Times New Roman" w:eastAsia="Times New Roman" w:hAnsi="Times New Roman" w:cs="Times New Roman"/>
          <w:color w:val="363636"/>
          <w:sz w:val="28"/>
          <w:szCs w:val="28"/>
          <w:lang w:eastAsia="uk-UA"/>
        </w:rPr>
        <w:t>Угровецького</w:t>
      </w:r>
      <w:proofErr w:type="spellEnd"/>
      <w:r w:rsidRPr="00940D5A">
        <w:rPr>
          <w:rFonts w:ascii="Times New Roman" w:eastAsia="Times New Roman" w:hAnsi="Times New Roman" w:cs="Times New Roman"/>
          <w:color w:val="363636"/>
          <w:sz w:val="28"/>
          <w:szCs w:val="28"/>
          <w:lang w:eastAsia="uk-UA"/>
        </w:rPr>
        <w:t xml:space="preserve"> П.О. про нібито вчинення ним дій в особистих інтересах під час оформлення групи інвалідності та порушення правил прокурорської етики не відповідають дійсності.</w:t>
      </w:r>
    </w:p>
    <w:p w14:paraId="482733A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Він наголосив, що працює в органах прокуратури з лютого 2007 року і дотепер. Щодо обставин отримання ним інвалідності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повідомив,  що він мав ІІІ групу інвалідності пов’язану із захистом Батьківщини з 27 березня 2018 року.</w:t>
      </w:r>
    </w:p>
    <w:p w14:paraId="22F69851"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Вказану групу інвалідності було призначено обласним центром медико-соціальної експертизи обласної медико-соціальної експертної комісії № 1. Підставою призначення групи інвалідності стали документи видані Національним військово-медичним клінічним центром «Головний військовий клінічний госпіталь» щодо встановлення діагнозу який не дозволив </w:t>
      </w:r>
      <w:proofErr w:type="spellStart"/>
      <w:r w:rsidRPr="00940D5A">
        <w:rPr>
          <w:rFonts w:ascii="Times New Roman" w:eastAsia="Times New Roman" w:hAnsi="Times New Roman" w:cs="Times New Roman"/>
          <w:color w:val="363636"/>
          <w:sz w:val="28"/>
          <w:szCs w:val="28"/>
          <w:lang w:eastAsia="uk-UA"/>
        </w:rPr>
        <w:t>Нєженцю</w:t>
      </w:r>
      <w:proofErr w:type="spellEnd"/>
      <w:r w:rsidRPr="00940D5A">
        <w:rPr>
          <w:rFonts w:ascii="Times New Roman" w:eastAsia="Times New Roman" w:hAnsi="Times New Roman" w:cs="Times New Roman"/>
          <w:color w:val="363636"/>
          <w:sz w:val="28"/>
          <w:szCs w:val="28"/>
          <w:lang w:eastAsia="uk-UA"/>
        </w:rPr>
        <w:t> М.Є. (конфіденційна інформація).</w:t>
      </w:r>
    </w:p>
    <w:p w14:paraId="693E29CC"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Прокурор зауважив, що первинні документи до обласного центру медико-соціальної експертизи обласної медико-соціальної експертної комісії № 1 щодо призначення йому групи інвалідності були спрямовані сімейним лікарем на обліку якого він перебував. Надалі щорічний огляд та перекомісії проходили відповідно до індивідуальної програми реабілітації інвалідів.</w:t>
      </w:r>
    </w:p>
    <w:p w14:paraId="10D6772A"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У період з 14.09.2017 до 23.10.2017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як військовослужбовець ЗСУ проходив обстеження в Національному військово-</w:t>
      </w:r>
      <w:r w:rsidRPr="00940D5A">
        <w:rPr>
          <w:rFonts w:ascii="Times New Roman" w:eastAsia="Times New Roman" w:hAnsi="Times New Roman" w:cs="Times New Roman"/>
          <w:color w:val="363636"/>
          <w:sz w:val="28"/>
          <w:szCs w:val="28"/>
          <w:lang w:eastAsia="uk-UA"/>
        </w:rPr>
        <w:lastRenderedPageBreak/>
        <w:t>медичному клінічному центрі «Головний військовий клінічний госпіталь». В якому 23.10.2017 отримав (конфіденційна інформація) із зазначенням діагнозу: (конфіденційна інформація).</w:t>
      </w:r>
    </w:p>
    <w:p w14:paraId="0EA649F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зазначив, що під час проходження обстеження 29.09.2017 йому виконано (конфіденційна інформація).</w:t>
      </w:r>
    </w:p>
    <w:p w14:paraId="1C7176E8"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 лютого 2018 року до вересня 2021 року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проходив лікування у ряді закладів охорони здоров’я, зокрема у лікарнях та спеціалізованих інститутах: (конфіденційна інформація).</w:t>
      </w:r>
    </w:p>
    <w:p w14:paraId="47EB6FC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зазначив, що у період з 27 березня до 07 квітня 2023 року проходив обстеження у ДУ «Український державний науково-дослідний інститут медико-соціальних проблем інвалідності МОЗ України», за результатами якого йому було підтверджено групу інвалідності.</w:t>
      </w:r>
    </w:p>
    <w:p w14:paraId="2E2B384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Прокурор наголошує, що на теперішній час у нього відсутні документи щодо проходження МСЕК у зв’язку з тим, що оригінали передані у листопаді 2024 року до обласного центру медико-соціальної експертизи обласної медико-соціальної експертної комісії № 1 у грудні 2024 року передано до Центральної медико-соціальної експертної комісії МОЗ України (м. Дніпро).</w:t>
      </w:r>
    </w:p>
    <w:p w14:paraId="4B1AA441"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зазначив, що з вересня 2025 року йому припинено виплату пенсії у зв’язку з відсутністю документів щодо продовження групи інвалідності.</w:t>
      </w:r>
    </w:p>
    <w:p w14:paraId="581C2EB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Прокурор наголошує, що з  жовтня до грудня 2025 року він тричі звертався до «Урядового контактного центру «урядова гаряча лінія» 1545» та Міністерства охорони здоров’я України щодо отримання інформації та відповідних документів щодо підтвердження групи інвалідності у грудні 2024 року.</w:t>
      </w:r>
    </w:p>
    <w:p w14:paraId="4C3A4D1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констатує, що відповідь на вказані звернення так і не надійшла, жодних підтверджуючих документів він не отримав.</w:t>
      </w:r>
    </w:p>
    <w:p w14:paraId="73AD8223"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Ураховуючи викладене,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Максим Євгенійович зазначив, що категорично не погоджується з доводами дисциплінарної скарги керівника Донецької обласної прокуратури </w:t>
      </w:r>
      <w:proofErr w:type="spellStart"/>
      <w:r w:rsidRPr="00940D5A">
        <w:rPr>
          <w:rFonts w:ascii="Times New Roman" w:eastAsia="Times New Roman" w:hAnsi="Times New Roman" w:cs="Times New Roman"/>
          <w:color w:val="363636"/>
          <w:sz w:val="28"/>
          <w:szCs w:val="28"/>
          <w:lang w:eastAsia="uk-UA"/>
        </w:rPr>
        <w:t>Угровецького</w:t>
      </w:r>
      <w:proofErr w:type="spellEnd"/>
      <w:r w:rsidRPr="00940D5A">
        <w:rPr>
          <w:rFonts w:ascii="Times New Roman" w:eastAsia="Times New Roman" w:hAnsi="Times New Roman" w:cs="Times New Roman"/>
          <w:color w:val="363636"/>
          <w:sz w:val="28"/>
          <w:szCs w:val="28"/>
          <w:lang w:eastAsia="uk-UA"/>
        </w:rPr>
        <w:t xml:space="preserve"> Павла Олеговича, оскільки вони не підтверджені належним чином.</w:t>
      </w:r>
    </w:p>
    <w:p w14:paraId="62667DC9"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10F478A4"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0DC4DF48"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4B68D5E"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A5A4289"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w:t>
      </w:r>
      <w:r w:rsidRPr="00940D5A">
        <w:rPr>
          <w:rFonts w:ascii="Times New Roman" w:eastAsia="Times New Roman" w:hAnsi="Times New Roman" w:cs="Times New Roman"/>
          <w:color w:val="363636"/>
          <w:sz w:val="28"/>
          <w:szCs w:val="28"/>
          <w:lang w:eastAsia="uk-UA"/>
        </w:rPr>
        <w:lastRenderedPageBreak/>
        <w:t>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73B7777B"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606F914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332665A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6315BAD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забезпечується ЦОФСО.</w:t>
      </w:r>
    </w:p>
    <w:p w14:paraId="53AD8C6B"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43F0B53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04640E38"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0D821FA9"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54055B67"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lastRenderedPageBreak/>
        <w:t xml:space="preserve">На момент встановлення </w:t>
      </w:r>
      <w:proofErr w:type="spellStart"/>
      <w:r w:rsidRPr="00940D5A">
        <w:rPr>
          <w:rFonts w:ascii="Times New Roman" w:eastAsia="Times New Roman" w:hAnsi="Times New Roman" w:cs="Times New Roman"/>
          <w:color w:val="363636"/>
          <w:sz w:val="28"/>
          <w:szCs w:val="28"/>
          <w:lang w:eastAsia="uk-UA"/>
        </w:rPr>
        <w:t>Нєженцю</w:t>
      </w:r>
      <w:proofErr w:type="spellEnd"/>
      <w:r w:rsidRPr="00940D5A">
        <w:rPr>
          <w:rFonts w:ascii="Times New Roman" w:eastAsia="Times New Roman" w:hAnsi="Times New Roman" w:cs="Times New Roman"/>
          <w:color w:val="363636"/>
          <w:sz w:val="28"/>
          <w:szCs w:val="28"/>
          <w:lang w:eastAsia="uk-UA"/>
        </w:rPr>
        <w:t xml:space="preserve"> М.Є. у 2018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6C90636B"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A42FA60"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68C347A"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Правові засади організації діяльності прокуратури України, загальні права і обов’язки прокурора визначено Законом № 1697-VII.</w:t>
      </w:r>
    </w:p>
    <w:p w14:paraId="7BC6130B"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8D58E65"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3C4AD35"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1B358F1E"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0C02299"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5FC4A5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ABC775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B3C3ED7"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143BB4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940D5A">
        <w:rPr>
          <w:rFonts w:ascii="Times New Roman" w:eastAsia="Times New Roman" w:hAnsi="Times New Roman" w:cs="Times New Roman"/>
          <w:color w:val="363636"/>
          <w:sz w:val="28"/>
          <w:szCs w:val="28"/>
          <w:lang w:eastAsia="uk-UA"/>
        </w:rPr>
        <w:t>професійно</w:t>
      </w:r>
      <w:proofErr w:type="spellEnd"/>
      <w:r w:rsidRPr="00940D5A">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E75B39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7478A024"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2A48CEC"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DBF1FB7"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8306B1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940D5A">
        <w:rPr>
          <w:rFonts w:ascii="Times New Roman" w:eastAsia="Times New Roman" w:hAnsi="Times New Roman" w:cs="Times New Roman"/>
          <w:color w:val="363636"/>
          <w:sz w:val="28"/>
          <w:szCs w:val="28"/>
          <w:lang w:eastAsia="uk-UA"/>
        </w:rPr>
        <w:t>зв’язків</w:t>
      </w:r>
      <w:proofErr w:type="spellEnd"/>
      <w:r w:rsidRPr="00940D5A">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748A7494"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940D5A">
        <w:rPr>
          <w:rFonts w:ascii="Times New Roman" w:eastAsia="Times New Roman" w:hAnsi="Times New Roman" w:cs="Times New Roman"/>
          <w:color w:val="363636"/>
          <w:sz w:val="28"/>
          <w:szCs w:val="28"/>
          <w:lang w:eastAsia="uk-UA"/>
        </w:rPr>
        <w:t>професійно</w:t>
      </w:r>
      <w:proofErr w:type="spellEnd"/>
      <w:r w:rsidRPr="00940D5A">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7EA73664"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FDE986E"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98AA8C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77994A9"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E490457"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w:t>
      </w:r>
      <w:r w:rsidRPr="00940D5A">
        <w:rPr>
          <w:rFonts w:ascii="Times New Roman" w:eastAsia="Times New Roman" w:hAnsi="Times New Roman" w:cs="Times New Roman"/>
          <w:color w:val="363636"/>
          <w:sz w:val="28"/>
          <w:szCs w:val="28"/>
          <w:lang w:eastAsia="uk-UA"/>
        </w:rPr>
        <w:lastRenderedPageBreak/>
        <w:t xml:space="preserve">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940D5A">
        <w:rPr>
          <w:rFonts w:ascii="Times New Roman" w:eastAsia="Times New Roman" w:hAnsi="Times New Roman" w:cs="Times New Roman"/>
          <w:color w:val="363636"/>
          <w:sz w:val="28"/>
          <w:szCs w:val="28"/>
          <w:lang w:eastAsia="uk-UA"/>
        </w:rPr>
        <w:t>професійно</w:t>
      </w:r>
      <w:proofErr w:type="spellEnd"/>
      <w:r w:rsidRPr="00940D5A">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12385B7E"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71ABB1B"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940D5A">
        <w:rPr>
          <w:rFonts w:ascii="Times New Roman" w:eastAsia="Times New Roman" w:hAnsi="Times New Roman" w:cs="Times New Roman"/>
          <w:color w:val="363636"/>
          <w:sz w:val="28"/>
          <w:szCs w:val="28"/>
          <w:lang w:eastAsia="uk-UA"/>
        </w:rPr>
        <w:br/>
        <w:t>«Про прокуратуру».</w:t>
      </w:r>
    </w:p>
    <w:p w14:paraId="7788B579"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52A6EBC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68AFFED7"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940D5A">
        <w:rPr>
          <w:rFonts w:ascii="Times New Roman" w:eastAsia="Times New Roman" w:hAnsi="Times New Roman" w:cs="Times New Roman"/>
          <w:b/>
          <w:bCs/>
          <w:color w:val="363636"/>
          <w:sz w:val="28"/>
          <w:szCs w:val="28"/>
          <w:lang w:eastAsia="uk-UA"/>
        </w:rPr>
        <w:t>Нєженця</w:t>
      </w:r>
      <w:proofErr w:type="spellEnd"/>
      <w:r w:rsidRPr="00940D5A">
        <w:rPr>
          <w:rFonts w:ascii="Times New Roman" w:eastAsia="Times New Roman" w:hAnsi="Times New Roman" w:cs="Times New Roman"/>
          <w:b/>
          <w:bCs/>
          <w:color w:val="363636"/>
          <w:sz w:val="28"/>
          <w:szCs w:val="28"/>
          <w:lang w:eastAsia="uk-UA"/>
        </w:rPr>
        <w:t xml:space="preserve"> М.Є. щодо відповідності наведеним вимогам, Комісія дійшла висновку про відсутність порушень ним приписів чинного законодавства, що обґрунтовано таким .</w:t>
      </w:r>
    </w:p>
    <w:p w14:paraId="42D07E3C"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940D5A">
        <w:rPr>
          <w:rFonts w:ascii="Times New Roman" w:eastAsia="Times New Roman" w:hAnsi="Times New Roman" w:cs="Times New Roman"/>
          <w:color w:val="363636"/>
          <w:sz w:val="28"/>
          <w:szCs w:val="28"/>
          <w:lang w:eastAsia="uk-UA"/>
        </w:rPr>
        <w:t>Нєженця</w:t>
      </w:r>
      <w:proofErr w:type="spellEnd"/>
      <w:r w:rsidRPr="00940D5A">
        <w:rPr>
          <w:rFonts w:ascii="Times New Roman" w:eastAsia="Times New Roman" w:hAnsi="Times New Roman" w:cs="Times New Roman"/>
          <w:color w:val="363636"/>
          <w:sz w:val="28"/>
          <w:szCs w:val="28"/>
          <w:lang w:eastAsia="uk-UA"/>
        </w:rPr>
        <w:t xml:space="preserve"> М.Є. відкрито у зв’язку з можливим вчиненням ним дисциплінарного проступку, передбаченого пунктом 6 частини першої статті 43 Закону України «Про прокуратуру», а саме -  систематичним (два і більше разів протягом одного року) або одноразовим грубим порушенням правил прокурорської етики.</w:t>
      </w:r>
    </w:p>
    <w:p w14:paraId="53878E80"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272A203"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52BE1AF1"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940D5A">
        <w:rPr>
          <w:rFonts w:ascii="Times New Roman" w:eastAsia="Times New Roman" w:hAnsi="Times New Roman" w:cs="Times New Roman"/>
          <w:color w:val="363636"/>
          <w:sz w:val="28"/>
          <w:szCs w:val="28"/>
          <w:lang w:eastAsia="uk-UA"/>
        </w:rPr>
        <w:br/>
        <w:t xml:space="preserve">14 квітня 2021 року у справі № 826/9606/17, етичні норми стосуються не лише </w:t>
      </w:r>
      <w:r w:rsidRPr="00940D5A">
        <w:rPr>
          <w:rFonts w:ascii="Times New Roman" w:eastAsia="Times New Roman" w:hAnsi="Times New Roman" w:cs="Times New Roman"/>
          <w:color w:val="363636"/>
          <w:sz w:val="28"/>
          <w:szCs w:val="28"/>
          <w:lang w:eastAsia="uk-UA"/>
        </w:rPr>
        <w:lastRenderedPageBreak/>
        <w:t>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21C5ED3"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56EA53B"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0C5CDC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940D5A">
        <w:rPr>
          <w:rFonts w:ascii="Times New Roman" w:eastAsia="Times New Roman" w:hAnsi="Times New Roman" w:cs="Times New Roman"/>
          <w:color w:val="363636"/>
          <w:sz w:val="28"/>
          <w:szCs w:val="28"/>
          <w:lang w:eastAsia="uk-UA"/>
        </w:rPr>
        <w:t>Нєженцем</w:t>
      </w:r>
      <w:proofErr w:type="spellEnd"/>
      <w:r w:rsidRPr="00940D5A">
        <w:rPr>
          <w:rFonts w:ascii="Times New Roman" w:eastAsia="Times New Roman" w:hAnsi="Times New Roman" w:cs="Times New Roman"/>
          <w:color w:val="363636"/>
          <w:sz w:val="28"/>
          <w:szCs w:val="28"/>
          <w:lang w:eastAsia="uk-UA"/>
        </w:rPr>
        <w:t xml:space="preserve"> М.Є. не порушено вимог, які ставляться до посади прокурора.</w:t>
      </w:r>
    </w:p>
    <w:p w14:paraId="2F753DF7"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Згідно з висновком службового розслідування від 23 вересня 2025 року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М.Є. мав III групу інвалідності пов’язану із захистом Батьківщини з 27 березня 2018 року. Вказану групу інвалідності призначено обласним центром медико-соціальної експертизи обласної медико-соціальної експертної комісії №1.</w:t>
      </w:r>
    </w:p>
    <w:p w14:paraId="3FD6F64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Надалі рішенням Краматорської медико-соціальної експертної комісії № 1 від 07 лютого 2019 року йому повторно встановлено ІІІ  групу інвалідності пов’язану із захистом Батьківщини. Видано довідку серії 12 ААБ № 054359 від 07 лютого 2019 року.</w:t>
      </w:r>
    </w:p>
    <w:p w14:paraId="34B41CC7"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Рішенням Краматорської медико-соціальної експертної комісії № 1 від 06 лютого 2020 року йому встановлено ІІІ групу інвалідності пов’язану із захистом Батьківщини. Видано довідку від 06 лютого 2020 року, визначено дату чергового переогляду – 06 лютого 2022 року.</w:t>
      </w:r>
    </w:p>
    <w:p w14:paraId="7CC0BD3B"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Рішенням Краматорської медико-соціальної експертної комісії № 1 від 17 березня 2022 року прокурору встановлено ІІІ групу інвалідності пов’язану із захистом Батьківщини. Видано довідку від 17 березня 2022 року, визначено дату чергового переогляду – 17 березня 2023 року.</w:t>
      </w:r>
    </w:p>
    <w:p w14:paraId="09287074"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Згодом рішенням Обласної медико-соціальної експертної комісії № 1 міста Дніпра від 09 березня 2023 року </w:t>
      </w:r>
      <w:proofErr w:type="spellStart"/>
      <w:r w:rsidRPr="00940D5A">
        <w:rPr>
          <w:rFonts w:ascii="Times New Roman" w:eastAsia="Times New Roman" w:hAnsi="Times New Roman" w:cs="Times New Roman"/>
          <w:color w:val="363636"/>
          <w:sz w:val="28"/>
          <w:szCs w:val="28"/>
          <w:lang w:eastAsia="uk-UA"/>
        </w:rPr>
        <w:t>Нєженцю</w:t>
      </w:r>
      <w:proofErr w:type="spellEnd"/>
      <w:r w:rsidRPr="00940D5A">
        <w:rPr>
          <w:rFonts w:ascii="Times New Roman" w:eastAsia="Times New Roman" w:hAnsi="Times New Roman" w:cs="Times New Roman"/>
          <w:color w:val="363636"/>
          <w:sz w:val="28"/>
          <w:szCs w:val="28"/>
          <w:lang w:eastAsia="uk-UA"/>
        </w:rPr>
        <w:t xml:space="preserve"> М.Є. повторно встановлено ІІІ групу інвалідності пов’язану із захистом Батьківщини. Видано довідку від 09 березня 2023 року, визначено дату чергового переогляду – 10 березня 2024 року.</w:t>
      </w:r>
    </w:p>
    <w:p w14:paraId="6F6EDAE5"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lastRenderedPageBreak/>
        <w:t>Згідно з висновком службового розслідування від 23 вересня 2025 року останній раз встановлення групи інвалідності відбулося в ДУ «Український державний науково-дослідний інститут медико-соціальних проблем інвалідності МОЗ України».</w:t>
      </w:r>
    </w:p>
    <w:p w14:paraId="0AD06B58"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Зазначені обставини вказують на те, що прокурор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протягом тривалого часу мав інвалідність ІІІ групи, яка повторно продовжувалася та підтверджувалася.</w:t>
      </w:r>
    </w:p>
    <w:p w14:paraId="78B2D50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Комісією взято до уваги, що відповідно до листа ГУ ПФУ в Донецькій області від 10.09.2025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отримував пенсію по інвалідності відповідно до Закону України «Про пенсійне забезпечення осіб, звільнених з військової служби, та деяких інших осіб».</w:t>
      </w:r>
    </w:p>
    <w:p w14:paraId="7FA3410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Водночас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940D5A">
        <w:rPr>
          <w:rFonts w:ascii="Times New Roman" w:eastAsia="Times New Roman" w:hAnsi="Times New Roman" w:cs="Times New Roman"/>
          <w:color w:val="363636"/>
          <w:sz w:val="28"/>
          <w:szCs w:val="28"/>
          <w:lang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 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3501F76B"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Комісією враховано, що згідно з висновком службового розслідування від 23 вересня 2025 року останній раз встановлення групи інвалідності </w:t>
      </w:r>
      <w:proofErr w:type="spellStart"/>
      <w:r w:rsidRPr="00940D5A">
        <w:rPr>
          <w:rFonts w:ascii="Times New Roman" w:eastAsia="Times New Roman" w:hAnsi="Times New Roman" w:cs="Times New Roman"/>
          <w:color w:val="363636"/>
          <w:sz w:val="28"/>
          <w:szCs w:val="28"/>
          <w:lang w:eastAsia="uk-UA"/>
        </w:rPr>
        <w:t>Нєженцю</w:t>
      </w:r>
      <w:proofErr w:type="spellEnd"/>
      <w:r w:rsidRPr="00940D5A">
        <w:rPr>
          <w:rFonts w:ascii="Times New Roman" w:eastAsia="Times New Roman" w:hAnsi="Times New Roman" w:cs="Times New Roman"/>
          <w:color w:val="363636"/>
          <w:sz w:val="28"/>
          <w:szCs w:val="28"/>
          <w:lang w:eastAsia="uk-UA"/>
        </w:rPr>
        <w:t xml:space="preserve"> М.Є. відбулося в ДУ «Український державний науково-дослідний інститут медико-соціальних проблем інвалідності МОЗ України». Згідно з листом Офісу Генерального прокурора від 26 серпня 2025 року № 31/2/1-34080-24 державною установою «Український державний науково-дослідний інститут медико-соціальних проблем інвалідності Міністерства охорони здоров’я України» стосовно </w:t>
      </w:r>
      <w:proofErr w:type="spellStart"/>
      <w:r w:rsidRPr="00940D5A">
        <w:rPr>
          <w:rFonts w:ascii="Times New Roman" w:eastAsia="Times New Roman" w:hAnsi="Times New Roman" w:cs="Times New Roman"/>
          <w:color w:val="363636"/>
          <w:sz w:val="28"/>
          <w:szCs w:val="28"/>
          <w:lang w:eastAsia="uk-UA"/>
        </w:rPr>
        <w:t>Неженця</w:t>
      </w:r>
      <w:proofErr w:type="spellEnd"/>
      <w:r w:rsidRPr="00940D5A">
        <w:rPr>
          <w:rFonts w:ascii="Times New Roman" w:eastAsia="Times New Roman" w:hAnsi="Times New Roman" w:cs="Times New Roman"/>
          <w:color w:val="363636"/>
          <w:sz w:val="28"/>
          <w:szCs w:val="28"/>
          <w:lang w:eastAsia="uk-UA"/>
        </w:rPr>
        <w:t xml:space="preserve"> М.Є. 12 грудня 2024 року було підтверджено раніше встановлену III групу інвалідності та статус особи з інвалідністю до 01 квітня 2025 року.</w:t>
      </w:r>
    </w:p>
    <w:p w14:paraId="277D89EE"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Вказана обставина свідчить про те, що прокурор </w:t>
      </w:r>
      <w:proofErr w:type="spellStart"/>
      <w:r w:rsidRPr="00940D5A">
        <w:rPr>
          <w:rFonts w:ascii="Times New Roman" w:eastAsia="Times New Roman" w:hAnsi="Times New Roman" w:cs="Times New Roman"/>
          <w:color w:val="363636"/>
          <w:sz w:val="28"/>
          <w:szCs w:val="28"/>
          <w:lang w:eastAsia="uk-UA"/>
        </w:rPr>
        <w:t>Нєженець</w:t>
      </w:r>
      <w:proofErr w:type="spellEnd"/>
      <w:r w:rsidRPr="00940D5A">
        <w:rPr>
          <w:rFonts w:ascii="Times New Roman" w:eastAsia="Times New Roman" w:hAnsi="Times New Roman" w:cs="Times New Roman"/>
          <w:color w:val="363636"/>
          <w:sz w:val="28"/>
          <w:szCs w:val="28"/>
          <w:lang w:eastAsia="uk-UA"/>
        </w:rPr>
        <w:t xml:space="preserve"> М.Є. підтвердив </w:t>
      </w:r>
      <w:proofErr w:type="spellStart"/>
      <w:r w:rsidRPr="00940D5A">
        <w:rPr>
          <w:rFonts w:ascii="Times New Roman" w:eastAsia="Times New Roman" w:hAnsi="Times New Roman" w:cs="Times New Roman"/>
          <w:color w:val="363636"/>
          <w:sz w:val="28"/>
          <w:szCs w:val="28"/>
          <w:lang w:eastAsia="uk-UA"/>
        </w:rPr>
        <w:t>законість</w:t>
      </w:r>
      <w:proofErr w:type="spellEnd"/>
      <w:r w:rsidRPr="00940D5A">
        <w:rPr>
          <w:rFonts w:ascii="Times New Roman" w:eastAsia="Times New Roman" w:hAnsi="Times New Roman" w:cs="Times New Roman"/>
          <w:color w:val="363636"/>
          <w:sz w:val="28"/>
          <w:szCs w:val="28"/>
          <w:lang w:eastAsia="uk-UA"/>
        </w:rPr>
        <w:t xml:space="preserve"> встановлення йому групи інвалідності, </w:t>
      </w:r>
      <w:proofErr w:type="spellStart"/>
      <w:r w:rsidRPr="00940D5A">
        <w:rPr>
          <w:rFonts w:ascii="Times New Roman" w:eastAsia="Times New Roman" w:hAnsi="Times New Roman" w:cs="Times New Roman"/>
          <w:color w:val="363636"/>
          <w:sz w:val="28"/>
          <w:szCs w:val="28"/>
          <w:lang w:eastAsia="uk-UA"/>
        </w:rPr>
        <w:t>відповідально</w:t>
      </w:r>
      <w:proofErr w:type="spellEnd"/>
      <w:r w:rsidRPr="00940D5A">
        <w:rPr>
          <w:rFonts w:ascii="Times New Roman" w:eastAsia="Times New Roman" w:hAnsi="Times New Roman" w:cs="Times New Roman"/>
          <w:color w:val="363636"/>
          <w:sz w:val="28"/>
          <w:szCs w:val="28"/>
          <w:lang w:eastAsia="uk-UA"/>
        </w:rPr>
        <w:t xml:space="preserve"> ставиться до виконання вимог законодавства та відкритий до перевірок на доброчесність.</w:t>
      </w:r>
    </w:p>
    <w:p w14:paraId="162142E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w:t>
      </w:r>
    </w:p>
    <w:p w14:paraId="15118BA4"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Комісія бере також до уваги, що дисциплінарному проступку, як і будь</w:t>
      </w:r>
      <w:r w:rsidRPr="00940D5A">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5D26CA9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lastRenderedPageBreak/>
        <w:t>Недоведеність хоча б одного з цих елементів виключає наявність дисциплінарного проступку.</w:t>
      </w:r>
    </w:p>
    <w:p w14:paraId="343830D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6AB79F3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З огляду на вищезазначене Комісія дійшла висновку про необхідність закриття дисциплінарного провадження стосовно прокурора </w:t>
      </w:r>
      <w:proofErr w:type="spellStart"/>
      <w:r w:rsidRPr="00940D5A">
        <w:rPr>
          <w:rFonts w:ascii="Times New Roman" w:eastAsia="Times New Roman" w:hAnsi="Times New Roman" w:cs="Times New Roman"/>
          <w:color w:val="363636"/>
          <w:sz w:val="28"/>
          <w:szCs w:val="28"/>
          <w:lang w:eastAsia="uk-UA"/>
        </w:rPr>
        <w:t>Нєженця</w:t>
      </w:r>
      <w:proofErr w:type="spellEnd"/>
      <w:r w:rsidRPr="00940D5A">
        <w:rPr>
          <w:rFonts w:ascii="Times New Roman" w:eastAsia="Times New Roman" w:hAnsi="Times New Roman" w:cs="Times New Roman"/>
          <w:color w:val="363636"/>
          <w:sz w:val="28"/>
          <w:szCs w:val="28"/>
          <w:lang w:eastAsia="uk-UA"/>
        </w:rPr>
        <w:t xml:space="preserve"> М.Є. у зв’язку з відсутністю в його діях складу дисциплінарного проступку, передбаченого пунктом 6 частини першої статті 43 Закону України «Про прокуратуру», а саме: систематичного (два і більше разів протягом одного року) або одноразового грубого порушення правил прокурорської етики.</w:t>
      </w:r>
    </w:p>
    <w:p w14:paraId="2163263F"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73BEF3A2"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F958941"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940D5A">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6BF891D" w14:textId="77777777" w:rsidR="00940D5A" w:rsidRPr="00940D5A" w:rsidRDefault="00940D5A" w:rsidP="00940D5A">
      <w:pPr>
        <w:shd w:val="clear" w:color="auto" w:fill="FCFCFC"/>
        <w:spacing w:after="0" w:line="240" w:lineRule="auto"/>
        <w:ind w:firstLine="709"/>
        <w:jc w:val="center"/>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1CFBD2D0" w14:textId="77777777" w:rsidR="00940D5A" w:rsidRPr="00940D5A" w:rsidRDefault="00940D5A" w:rsidP="00940D5A">
      <w:pPr>
        <w:shd w:val="clear" w:color="auto" w:fill="FCFCFC"/>
        <w:spacing w:after="0" w:line="240" w:lineRule="auto"/>
        <w:ind w:firstLine="709"/>
        <w:jc w:val="center"/>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ВИРІШИЛА:</w:t>
      </w:r>
    </w:p>
    <w:p w14:paraId="03D32EA9"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Дисциплінарне провадження № 07/3/2-543дс-97дп-25 стосовно прокурора Краматорської окружної прокуратури Донецької області </w:t>
      </w:r>
      <w:proofErr w:type="spellStart"/>
      <w:r w:rsidRPr="00940D5A">
        <w:rPr>
          <w:rFonts w:ascii="Times New Roman" w:eastAsia="Times New Roman" w:hAnsi="Times New Roman" w:cs="Times New Roman"/>
          <w:color w:val="363636"/>
          <w:sz w:val="28"/>
          <w:szCs w:val="28"/>
          <w:lang w:eastAsia="uk-UA"/>
        </w:rPr>
        <w:t>Нєженця</w:t>
      </w:r>
      <w:proofErr w:type="spellEnd"/>
      <w:r w:rsidRPr="00940D5A">
        <w:rPr>
          <w:rFonts w:ascii="Times New Roman" w:eastAsia="Times New Roman" w:hAnsi="Times New Roman" w:cs="Times New Roman"/>
          <w:color w:val="363636"/>
          <w:sz w:val="28"/>
          <w:szCs w:val="28"/>
          <w:lang w:eastAsia="uk-UA"/>
        </w:rPr>
        <w:t xml:space="preserve"> Максима Євгенійовича закрити.</w:t>
      </w:r>
    </w:p>
    <w:p w14:paraId="57B1CC9B"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xml:space="preserve">Копії рішення направити скаржнику, керівнику Краматорської окружної прокуратури Донецької області та прокурору </w:t>
      </w:r>
      <w:proofErr w:type="spellStart"/>
      <w:r w:rsidRPr="00940D5A">
        <w:rPr>
          <w:rFonts w:ascii="Times New Roman" w:eastAsia="Times New Roman" w:hAnsi="Times New Roman" w:cs="Times New Roman"/>
          <w:color w:val="363636"/>
          <w:sz w:val="28"/>
          <w:szCs w:val="28"/>
          <w:lang w:eastAsia="uk-UA"/>
        </w:rPr>
        <w:t>Нєженцю</w:t>
      </w:r>
      <w:proofErr w:type="spellEnd"/>
      <w:r w:rsidRPr="00940D5A">
        <w:rPr>
          <w:rFonts w:ascii="Times New Roman" w:eastAsia="Times New Roman" w:hAnsi="Times New Roman" w:cs="Times New Roman"/>
          <w:color w:val="363636"/>
          <w:sz w:val="28"/>
          <w:szCs w:val="28"/>
          <w:lang w:eastAsia="uk-UA"/>
        </w:rPr>
        <w:t xml:space="preserve"> М.Є.</w:t>
      </w:r>
    </w:p>
    <w:p w14:paraId="5B032D86" w14:textId="77777777" w:rsidR="00940D5A" w:rsidRPr="00940D5A" w:rsidRDefault="00940D5A" w:rsidP="00940D5A">
      <w:pPr>
        <w:shd w:val="clear" w:color="auto" w:fill="FCFCFC"/>
        <w:spacing w:after="0" w:line="240" w:lineRule="auto"/>
        <w:ind w:firstLine="709"/>
        <w:jc w:val="both"/>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3F65801" w14:textId="77777777" w:rsidR="00940D5A" w:rsidRPr="00940D5A" w:rsidRDefault="00940D5A" w:rsidP="00940D5A">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940D5A" w:rsidRPr="00940D5A" w14:paraId="4C77FB29" w14:textId="77777777" w:rsidTr="00940D5A">
        <w:tc>
          <w:tcPr>
            <w:tcW w:w="3298" w:type="dxa"/>
            <w:shd w:val="clear" w:color="auto" w:fill="FCFCFC"/>
            <w:tcMar>
              <w:top w:w="0" w:type="dxa"/>
              <w:left w:w="108" w:type="dxa"/>
              <w:bottom w:w="0" w:type="dxa"/>
              <w:right w:w="108" w:type="dxa"/>
            </w:tcMar>
            <w:hideMark/>
          </w:tcPr>
          <w:p w14:paraId="3C9AEE89" w14:textId="77777777" w:rsidR="00940D5A" w:rsidRPr="00940D5A" w:rsidRDefault="00940D5A" w:rsidP="00940D5A">
            <w:pPr>
              <w:spacing w:after="0" w:line="240" w:lineRule="auto"/>
              <w:ind w:left="-105"/>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1EBDE53F" w14:textId="77777777" w:rsidR="00940D5A" w:rsidRPr="00940D5A" w:rsidRDefault="00940D5A" w:rsidP="00940D5A">
            <w:pPr>
              <w:spacing w:after="0" w:line="240" w:lineRule="auto"/>
              <w:ind w:left="-105"/>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61075CE" w14:textId="77777777" w:rsidR="00940D5A" w:rsidRPr="00940D5A" w:rsidRDefault="00940D5A" w:rsidP="00940D5A">
            <w:pPr>
              <w:spacing w:after="0" w:line="240" w:lineRule="auto"/>
              <w:ind w:right="-108"/>
              <w:jc w:val="center"/>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0844A75"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1E2956A1"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Максим РАДЗІВОН</w:t>
            </w:r>
          </w:p>
          <w:p w14:paraId="32ED1629" w14:textId="77777777" w:rsidR="00940D5A" w:rsidRPr="00940D5A" w:rsidRDefault="00940D5A" w:rsidP="00940D5A">
            <w:pPr>
              <w:spacing w:after="0" w:line="240" w:lineRule="auto"/>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tc>
      </w:tr>
      <w:tr w:rsidR="00940D5A" w:rsidRPr="00940D5A" w14:paraId="6BF6A0B4" w14:textId="77777777" w:rsidTr="00940D5A">
        <w:tc>
          <w:tcPr>
            <w:tcW w:w="3298" w:type="dxa"/>
            <w:shd w:val="clear" w:color="auto" w:fill="FCFCFC"/>
            <w:tcMar>
              <w:top w:w="0" w:type="dxa"/>
              <w:left w:w="108" w:type="dxa"/>
              <w:bottom w:w="0" w:type="dxa"/>
              <w:right w:w="108" w:type="dxa"/>
            </w:tcMar>
            <w:hideMark/>
          </w:tcPr>
          <w:p w14:paraId="31EB2CB0" w14:textId="77777777" w:rsidR="00940D5A" w:rsidRPr="00940D5A" w:rsidRDefault="00940D5A" w:rsidP="00940D5A">
            <w:pPr>
              <w:spacing w:after="0" w:line="240" w:lineRule="auto"/>
              <w:ind w:hanging="113"/>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261E18C8" w14:textId="77777777" w:rsidR="00940D5A" w:rsidRPr="00940D5A" w:rsidRDefault="00940D5A" w:rsidP="00940D5A">
            <w:pPr>
              <w:spacing w:after="0" w:line="240" w:lineRule="auto"/>
              <w:ind w:hanging="113"/>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BA97703" w14:textId="77777777" w:rsidR="00940D5A" w:rsidRPr="00940D5A" w:rsidRDefault="00940D5A" w:rsidP="00940D5A">
            <w:pPr>
              <w:spacing w:after="0" w:line="240" w:lineRule="auto"/>
              <w:ind w:right="-108"/>
              <w:jc w:val="center"/>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F479D6F"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596F822A"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Світлана БОБРОВНИК</w:t>
            </w:r>
          </w:p>
          <w:p w14:paraId="25E1731B"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55099139"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6B151D4F"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Олег БУЛУЛУКОВ</w:t>
            </w:r>
          </w:p>
          <w:p w14:paraId="2412453B"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tc>
      </w:tr>
      <w:tr w:rsidR="00940D5A" w:rsidRPr="00940D5A" w14:paraId="415290B7" w14:textId="77777777" w:rsidTr="00940D5A">
        <w:tc>
          <w:tcPr>
            <w:tcW w:w="3298" w:type="dxa"/>
            <w:shd w:val="clear" w:color="auto" w:fill="FCFCFC"/>
            <w:tcMar>
              <w:top w:w="0" w:type="dxa"/>
              <w:left w:w="108" w:type="dxa"/>
              <w:bottom w:w="0" w:type="dxa"/>
              <w:right w:w="108" w:type="dxa"/>
            </w:tcMar>
            <w:hideMark/>
          </w:tcPr>
          <w:p w14:paraId="6F800309" w14:textId="77777777" w:rsidR="00940D5A" w:rsidRPr="00940D5A" w:rsidRDefault="00940D5A" w:rsidP="00940D5A">
            <w:pPr>
              <w:spacing w:after="0" w:line="240" w:lineRule="auto"/>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D0174F8" w14:textId="77777777" w:rsidR="00940D5A" w:rsidRPr="00940D5A" w:rsidRDefault="00940D5A" w:rsidP="00940D5A">
            <w:pPr>
              <w:spacing w:after="0" w:line="240" w:lineRule="auto"/>
              <w:ind w:right="-108"/>
              <w:jc w:val="center"/>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BF11BF1"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4BC9E230"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Ніна ГАРБУЗА</w:t>
            </w:r>
          </w:p>
          <w:p w14:paraId="1AF72C06"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17609AD4"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lastRenderedPageBreak/>
              <w:t> </w:t>
            </w:r>
          </w:p>
          <w:p w14:paraId="702076C7"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Катерина КОВАЛЬ</w:t>
            </w:r>
          </w:p>
          <w:p w14:paraId="2879A03D" w14:textId="77777777" w:rsidR="00940D5A" w:rsidRPr="00940D5A" w:rsidRDefault="00940D5A" w:rsidP="00940D5A">
            <w:pPr>
              <w:spacing w:after="0" w:line="240" w:lineRule="auto"/>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5D050605" w14:textId="77777777" w:rsidR="00940D5A" w:rsidRPr="00940D5A" w:rsidRDefault="00940D5A" w:rsidP="00940D5A">
            <w:pPr>
              <w:spacing w:after="0" w:line="240" w:lineRule="auto"/>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24C4E10F" w14:textId="77777777" w:rsidR="00940D5A" w:rsidRPr="00940D5A" w:rsidRDefault="00940D5A" w:rsidP="00940D5A">
            <w:pPr>
              <w:spacing w:after="0" w:line="240" w:lineRule="auto"/>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Дмитро КУРИЛЕНКО</w:t>
            </w:r>
          </w:p>
          <w:p w14:paraId="2FFABDDD" w14:textId="77777777" w:rsidR="00940D5A" w:rsidRPr="00940D5A" w:rsidRDefault="00940D5A" w:rsidP="00940D5A">
            <w:pPr>
              <w:spacing w:after="0" w:line="240" w:lineRule="auto"/>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tc>
      </w:tr>
      <w:tr w:rsidR="00940D5A" w:rsidRPr="00940D5A" w14:paraId="1AAE628C" w14:textId="77777777" w:rsidTr="00940D5A">
        <w:trPr>
          <w:trHeight w:val="70"/>
        </w:trPr>
        <w:tc>
          <w:tcPr>
            <w:tcW w:w="3298" w:type="dxa"/>
            <w:shd w:val="clear" w:color="auto" w:fill="FCFCFC"/>
            <w:tcMar>
              <w:top w:w="0" w:type="dxa"/>
              <w:left w:w="108" w:type="dxa"/>
              <w:bottom w:w="0" w:type="dxa"/>
              <w:right w:w="108" w:type="dxa"/>
            </w:tcMar>
            <w:hideMark/>
          </w:tcPr>
          <w:p w14:paraId="1786969F" w14:textId="77777777" w:rsidR="00940D5A" w:rsidRPr="00940D5A" w:rsidRDefault="00940D5A" w:rsidP="00940D5A">
            <w:pPr>
              <w:spacing w:after="0" w:line="240" w:lineRule="auto"/>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14D18F2" w14:textId="77777777" w:rsidR="00940D5A" w:rsidRPr="00940D5A" w:rsidRDefault="00940D5A" w:rsidP="00940D5A">
            <w:pPr>
              <w:spacing w:after="0" w:line="240" w:lineRule="auto"/>
              <w:ind w:right="-108"/>
              <w:jc w:val="center"/>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5C2C4D2"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3C057C03"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Віталій МАВРОДІ</w:t>
            </w:r>
          </w:p>
          <w:p w14:paraId="3973631F"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tc>
      </w:tr>
      <w:tr w:rsidR="00940D5A" w:rsidRPr="00940D5A" w14:paraId="2CF3F74A" w14:textId="77777777" w:rsidTr="00940D5A">
        <w:tc>
          <w:tcPr>
            <w:tcW w:w="3298" w:type="dxa"/>
            <w:shd w:val="clear" w:color="auto" w:fill="FCFCFC"/>
            <w:tcMar>
              <w:top w:w="0" w:type="dxa"/>
              <w:left w:w="108" w:type="dxa"/>
              <w:bottom w:w="0" w:type="dxa"/>
              <w:right w:w="108" w:type="dxa"/>
            </w:tcMar>
            <w:hideMark/>
          </w:tcPr>
          <w:p w14:paraId="2F0756DF" w14:textId="77777777" w:rsidR="00940D5A" w:rsidRPr="00940D5A" w:rsidRDefault="00940D5A" w:rsidP="00940D5A">
            <w:pPr>
              <w:spacing w:after="0" w:line="240" w:lineRule="auto"/>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79C83D3" w14:textId="77777777" w:rsidR="00940D5A" w:rsidRPr="00940D5A" w:rsidRDefault="00940D5A" w:rsidP="00940D5A">
            <w:pPr>
              <w:spacing w:after="0" w:line="240" w:lineRule="auto"/>
              <w:ind w:right="-108"/>
              <w:jc w:val="center"/>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5A7A152F" w14:textId="77777777" w:rsidR="00940D5A" w:rsidRPr="00940D5A" w:rsidRDefault="00940D5A" w:rsidP="00940D5A">
            <w:pPr>
              <w:spacing w:after="0" w:line="240" w:lineRule="auto"/>
              <w:ind w:right="-108"/>
              <w:jc w:val="center"/>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p w14:paraId="188B9C9F" w14:textId="77777777" w:rsidR="00940D5A" w:rsidRPr="00940D5A" w:rsidRDefault="00940D5A" w:rsidP="00940D5A">
            <w:pPr>
              <w:spacing w:after="0" w:line="240" w:lineRule="auto"/>
              <w:ind w:right="-108"/>
              <w:jc w:val="center"/>
              <w:rPr>
                <w:rFonts w:ascii="Arial" w:eastAsia="Times New Roman" w:hAnsi="Arial" w:cs="Arial"/>
                <w:color w:val="363636"/>
                <w:sz w:val="24"/>
                <w:szCs w:val="24"/>
                <w:lang w:eastAsia="uk-UA"/>
              </w:rPr>
            </w:pPr>
            <w:r w:rsidRPr="00940D5A">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F042C7F"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1E2BC879" w14:textId="77777777" w:rsidR="00940D5A" w:rsidRPr="00940D5A" w:rsidRDefault="00940D5A" w:rsidP="00940D5A">
            <w:pPr>
              <w:spacing w:after="0" w:line="240" w:lineRule="auto"/>
              <w:ind w:left="-108" w:firstLine="108"/>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Євгенія МНИШЕНКО</w:t>
            </w:r>
          </w:p>
          <w:p w14:paraId="10B6969D" w14:textId="77777777" w:rsidR="00940D5A" w:rsidRPr="00940D5A" w:rsidRDefault="00940D5A" w:rsidP="00940D5A">
            <w:pPr>
              <w:spacing w:after="0" w:line="240" w:lineRule="auto"/>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 </w:t>
            </w:r>
          </w:p>
          <w:p w14:paraId="47BCB18B" w14:textId="77777777" w:rsidR="00940D5A" w:rsidRPr="00940D5A" w:rsidRDefault="00940D5A" w:rsidP="00940D5A">
            <w:pPr>
              <w:spacing w:after="0" w:line="240" w:lineRule="auto"/>
              <w:rPr>
                <w:rFonts w:ascii="Arial" w:eastAsia="Times New Roman" w:hAnsi="Arial" w:cs="Arial"/>
                <w:color w:val="363636"/>
                <w:sz w:val="24"/>
                <w:szCs w:val="24"/>
                <w:lang w:eastAsia="uk-UA"/>
              </w:rPr>
            </w:pPr>
            <w:r w:rsidRPr="00940D5A">
              <w:rPr>
                <w:rFonts w:ascii="Times New Roman" w:eastAsia="Times New Roman" w:hAnsi="Times New Roman" w:cs="Times New Roman"/>
                <w:b/>
                <w:bCs/>
                <w:color w:val="363636"/>
                <w:sz w:val="28"/>
                <w:szCs w:val="28"/>
                <w:lang w:eastAsia="uk-UA"/>
              </w:rPr>
              <w:t>Тетяна СТЕПАНОВА</w:t>
            </w:r>
          </w:p>
        </w:tc>
      </w:tr>
    </w:tbl>
    <w:p w14:paraId="5F7CCF9E" w14:textId="2662AAE6" w:rsidR="00B72EFE" w:rsidRPr="00D86F71" w:rsidRDefault="00B72EFE" w:rsidP="00940D5A">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D639F"/>
    <w:rsid w:val="005F7F44"/>
    <w:rsid w:val="0061140A"/>
    <w:rsid w:val="006812D3"/>
    <w:rsid w:val="00714473"/>
    <w:rsid w:val="0073572D"/>
    <w:rsid w:val="007434B1"/>
    <w:rsid w:val="00752ED3"/>
    <w:rsid w:val="00766C0A"/>
    <w:rsid w:val="007948A3"/>
    <w:rsid w:val="007964CE"/>
    <w:rsid w:val="0080084F"/>
    <w:rsid w:val="00800C12"/>
    <w:rsid w:val="00824C71"/>
    <w:rsid w:val="00841EDB"/>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27243</Words>
  <Characters>15529</Characters>
  <Application>Microsoft Office Word</Application>
  <DocSecurity>0</DocSecurity>
  <Lines>129</Lines>
  <Paragraphs>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2026-04-06T09:35:00Z</dcterms:created>
  <dcterms:modified xsi:type="dcterms:W3CDTF">2026-04-06T09:35:00Z</dcterms:modified>
</cp:coreProperties>
</file>